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ED" w:rsidRPr="00A27BA3" w:rsidRDefault="00A27BA3">
      <w:pPr>
        <w:rPr>
          <w:b/>
          <w:sz w:val="28"/>
          <w:szCs w:val="28"/>
        </w:rPr>
      </w:pPr>
      <w:r w:rsidRPr="00A27BA3">
        <w:rPr>
          <w:b/>
          <w:sz w:val="28"/>
          <w:szCs w:val="28"/>
        </w:rPr>
        <w:t>Year 11 Biology - Unit Two: Organisms and their Environment</w:t>
      </w:r>
    </w:p>
    <w:p w:rsidR="00A27BA3" w:rsidRDefault="00A27BA3">
      <w:pPr>
        <w:rPr>
          <w:b/>
        </w:rPr>
      </w:pPr>
    </w:p>
    <w:p w:rsidR="00A27BA3" w:rsidRPr="00A31B77" w:rsidRDefault="00A27BA3">
      <w:pPr>
        <w:rPr>
          <w:b/>
          <w:sz w:val="28"/>
          <w:szCs w:val="28"/>
        </w:rPr>
      </w:pPr>
      <w:r w:rsidRPr="00A31B77">
        <w:rPr>
          <w:b/>
          <w:sz w:val="28"/>
          <w:szCs w:val="28"/>
        </w:rPr>
        <w:t>Area of Study 1- Adaptations of Organisms</w:t>
      </w:r>
    </w:p>
    <w:p w:rsidR="00A31B77" w:rsidRPr="00A31B77" w:rsidRDefault="00A31B77">
      <w:pPr>
        <w:rPr>
          <w:b/>
          <w:sz w:val="28"/>
          <w:szCs w:val="28"/>
        </w:rPr>
      </w:pPr>
    </w:p>
    <w:tbl>
      <w:tblPr>
        <w:tblStyle w:val="TableGrid"/>
        <w:tblW w:w="14885" w:type="dxa"/>
        <w:tblInd w:w="-318" w:type="dxa"/>
        <w:tblLayout w:type="fixed"/>
        <w:tblLook w:val="04A0"/>
      </w:tblPr>
      <w:tblGrid>
        <w:gridCol w:w="1135"/>
        <w:gridCol w:w="3791"/>
        <w:gridCol w:w="3722"/>
        <w:gridCol w:w="2693"/>
        <w:gridCol w:w="3544"/>
      </w:tblGrid>
      <w:tr w:rsidR="00A27BA3" w:rsidTr="00E16501">
        <w:tc>
          <w:tcPr>
            <w:tcW w:w="1135" w:type="dxa"/>
          </w:tcPr>
          <w:p w:rsidR="00A27BA3" w:rsidRDefault="00A27BA3">
            <w:r>
              <w:t>Week</w:t>
            </w:r>
          </w:p>
        </w:tc>
        <w:tc>
          <w:tcPr>
            <w:tcW w:w="3791" w:type="dxa"/>
          </w:tcPr>
          <w:p w:rsidR="00A27BA3" w:rsidRDefault="00A27BA3">
            <w:r>
              <w:t>Key</w:t>
            </w:r>
          </w:p>
          <w:p w:rsidR="00A27BA3" w:rsidRDefault="00A27BA3">
            <w:r>
              <w:t>Knowledge</w:t>
            </w:r>
          </w:p>
        </w:tc>
        <w:tc>
          <w:tcPr>
            <w:tcW w:w="3722" w:type="dxa"/>
          </w:tcPr>
          <w:p w:rsidR="00A27BA3" w:rsidRDefault="00A27BA3">
            <w:r>
              <w:t>Biozone</w:t>
            </w:r>
          </w:p>
        </w:tc>
        <w:tc>
          <w:tcPr>
            <w:tcW w:w="2693" w:type="dxa"/>
          </w:tcPr>
          <w:p w:rsidR="00A27BA3" w:rsidRDefault="00A27BA3">
            <w:r>
              <w:t>Text</w:t>
            </w:r>
            <w:r w:rsidR="002D0E8D">
              <w:t xml:space="preserve"> Reading and Questions</w:t>
            </w:r>
          </w:p>
        </w:tc>
        <w:tc>
          <w:tcPr>
            <w:tcW w:w="3544" w:type="dxa"/>
          </w:tcPr>
          <w:p w:rsidR="00A27BA3" w:rsidRDefault="00A27BA3" w:rsidP="00D54E76">
            <w:r>
              <w:t>PowerPoints</w:t>
            </w:r>
            <w:r w:rsidR="00D54E76">
              <w:t xml:space="preserve">, DVDs </w:t>
            </w:r>
            <w:r w:rsidR="0083500E">
              <w:t>and Notes</w:t>
            </w:r>
          </w:p>
        </w:tc>
      </w:tr>
      <w:tr w:rsidR="00DF18C5" w:rsidTr="00F04AF8">
        <w:tc>
          <w:tcPr>
            <w:tcW w:w="1135" w:type="dxa"/>
            <w:shd w:val="clear" w:color="auto" w:fill="D9D9D9" w:themeFill="background1" w:themeFillShade="D9"/>
          </w:tcPr>
          <w:p w:rsidR="00DF18C5" w:rsidRDefault="00F04AF8">
            <w:r>
              <w:t>Holidays</w:t>
            </w:r>
          </w:p>
        </w:tc>
        <w:tc>
          <w:tcPr>
            <w:tcW w:w="3791" w:type="dxa"/>
            <w:shd w:val="clear" w:color="auto" w:fill="D9D9D9" w:themeFill="background1" w:themeFillShade="D9"/>
          </w:tcPr>
          <w:p w:rsidR="00DF18C5" w:rsidRDefault="00DF18C5" w:rsidP="00DF18C5">
            <w:r>
              <w:t>Classification: purposes, principles, hierarchy of biological classification.</w:t>
            </w:r>
          </w:p>
          <w:p w:rsidR="00DF18C5" w:rsidRDefault="00DF18C5" w:rsidP="00DF18C5">
            <w:r>
              <w:t>Features of major taxonomic groups</w:t>
            </w:r>
          </w:p>
        </w:tc>
        <w:tc>
          <w:tcPr>
            <w:tcW w:w="3722" w:type="dxa"/>
            <w:shd w:val="clear" w:color="auto" w:fill="D9D9D9" w:themeFill="background1" w:themeFillShade="D9"/>
          </w:tcPr>
          <w:p w:rsidR="00DF18C5" w:rsidRDefault="00DF18C5" w:rsidP="00DF18C5">
            <w:r>
              <w:t>Student Manual 223-237</w:t>
            </w:r>
          </w:p>
          <w:p w:rsidR="00DF18C5" w:rsidRPr="000D0EF4" w:rsidRDefault="00DF18C5" w:rsidP="00DF18C5">
            <w:pPr>
              <w:rPr>
                <w:i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DF18C5" w:rsidRDefault="00DF18C5" w:rsidP="00DF18C5">
            <w:r>
              <w:t>Chapter 12 pp216-236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DF18C5" w:rsidRDefault="00DF18C5" w:rsidP="00DF18C5">
            <w:r w:rsidRPr="000D0EF4">
              <w:rPr>
                <w:i/>
              </w:rPr>
              <w:t>PowerPoint</w:t>
            </w:r>
            <w:r>
              <w:rPr>
                <w:i/>
              </w:rPr>
              <w:t xml:space="preserve"> (Classification of Organisms)</w:t>
            </w:r>
          </w:p>
        </w:tc>
      </w:tr>
      <w:tr w:rsidR="00DF18C5" w:rsidTr="00F04AF8">
        <w:tc>
          <w:tcPr>
            <w:tcW w:w="1135" w:type="dxa"/>
            <w:shd w:val="clear" w:color="auto" w:fill="D9D9D9" w:themeFill="background1" w:themeFillShade="D9"/>
          </w:tcPr>
          <w:p w:rsidR="00DF18C5" w:rsidRDefault="00DF18C5">
            <w:r>
              <w:t>Holidays</w:t>
            </w:r>
          </w:p>
        </w:tc>
        <w:tc>
          <w:tcPr>
            <w:tcW w:w="3791" w:type="dxa"/>
            <w:shd w:val="clear" w:color="auto" w:fill="D9D9D9" w:themeFill="background1" w:themeFillShade="D9"/>
          </w:tcPr>
          <w:p w:rsidR="00DF18C5" w:rsidRDefault="00DF18C5">
            <w:r>
              <w:t>Environmental Factors: biotic and abiotic.</w:t>
            </w:r>
          </w:p>
          <w:p w:rsidR="00DF18C5" w:rsidRDefault="00DF18C5">
            <w:r>
              <w:t>Availability of Resources.</w:t>
            </w:r>
          </w:p>
        </w:tc>
        <w:tc>
          <w:tcPr>
            <w:tcW w:w="3722" w:type="dxa"/>
            <w:shd w:val="clear" w:color="auto" w:fill="D9D9D9" w:themeFill="background1" w:themeFillShade="D9"/>
          </w:tcPr>
          <w:p w:rsidR="00DF18C5" w:rsidRDefault="00DF18C5" w:rsidP="00A27BA3">
            <w:r>
              <w:t>236. Components of an Ecosystem.</w:t>
            </w:r>
          </w:p>
          <w:p w:rsidR="00DF18C5" w:rsidRDefault="00DF18C5" w:rsidP="00A27BA3">
            <w:r>
              <w:t>237- 240. Physical Factors and Gradients.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DF18C5" w:rsidRDefault="00DF18C5" w:rsidP="001539BE">
            <w:r>
              <w:t>Chapter 13, Pages 243-245</w:t>
            </w:r>
          </w:p>
          <w:p w:rsidR="00DF18C5" w:rsidRDefault="00DF18C5" w:rsidP="00283203">
            <w:r>
              <w:t>Questions 1 -2. Page 245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DF18C5" w:rsidRDefault="00DF18C5" w:rsidP="0083500E">
            <w:r>
              <w:t>PPT- Environmental Factors and Adaptations</w:t>
            </w:r>
          </w:p>
        </w:tc>
      </w:tr>
      <w:tr w:rsidR="00DF18C5" w:rsidTr="00E16501">
        <w:tc>
          <w:tcPr>
            <w:tcW w:w="1135" w:type="dxa"/>
          </w:tcPr>
          <w:p w:rsidR="00DF18C5" w:rsidRDefault="00DF18C5"/>
        </w:tc>
        <w:tc>
          <w:tcPr>
            <w:tcW w:w="3791" w:type="dxa"/>
          </w:tcPr>
          <w:p w:rsidR="00DF18C5" w:rsidRDefault="00DF18C5" w:rsidP="00DF18C5"/>
        </w:tc>
        <w:tc>
          <w:tcPr>
            <w:tcW w:w="3722" w:type="dxa"/>
          </w:tcPr>
          <w:p w:rsidR="00DF18C5" w:rsidRDefault="00DF18C5" w:rsidP="00DF18C5"/>
        </w:tc>
        <w:tc>
          <w:tcPr>
            <w:tcW w:w="2693" w:type="dxa"/>
          </w:tcPr>
          <w:p w:rsidR="00DF18C5" w:rsidRDefault="00DF18C5" w:rsidP="00DF18C5"/>
        </w:tc>
        <w:tc>
          <w:tcPr>
            <w:tcW w:w="3544" w:type="dxa"/>
          </w:tcPr>
          <w:p w:rsidR="00DF18C5" w:rsidRDefault="00DF18C5" w:rsidP="00DF18C5"/>
        </w:tc>
      </w:tr>
      <w:tr w:rsidR="00DF18C5" w:rsidTr="00E16501">
        <w:tc>
          <w:tcPr>
            <w:tcW w:w="1135" w:type="dxa"/>
          </w:tcPr>
          <w:p w:rsidR="00DF18C5" w:rsidRDefault="00DF18C5" w:rsidP="00DF18C5"/>
          <w:p w:rsidR="00DF18C5" w:rsidRDefault="00DF18C5" w:rsidP="00DF18C5"/>
        </w:tc>
        <w:tc>
          <w:tcPr>
            <w:tcW w:w="3791" w:type="dxa"/>
          </w:tcPr>
          <w:p w:rsidR="00DF18C5" w:rsidRDefault="00DF18C5" w:rsidP="00DF18C5"/>
        </w:tc>
        <w:tc>
          <w:tcPr>
            <w:tcW w:w="3722" w:type="dxa"/>
          </w:tcPr>
          <w:p w:rsidR="00DF18C5" w:rsidRPr="000D0EF4" w:rsidRDefault="00DF18C5" w:rsidP="00DF18C5">
            <w:pPr>
              <w:rPr>
                <w:i/>
              </w:rPr>
            </w:pPr>
          </w:p>
        </w:tc>
        <w:tc>
          <w:tcPr>
            <w:tcW w:w="2693" w:type="dxa"/>
          </w:tcPr>
          <w:p w:rsidR="00DF18C5" w:rsidRDefault="00DF18C5"/>
        </w:tc>
        <w:tc>
          <w:tcPr>
            <w:tcW w:w="3544" w:type="dxa"/>
          </w:tcPr>
          <w:p w:rsidR="00DF18C5" w:rsidRDefault="00DF18C5"/>
        </w:tc>
      </w:tr>
      <w:tr w:rsidR="00DF18C5" w:rsidTr="00E16501">
        <w:tc>
          <w:tcPr>
            <w:tcW w:w="1135" w:type="dxa"/>
          </w:tcPr>
          <w:p w:rsidR="00DF18C5" w:rsidRDefault="00DF18C5" w:rsidP="00DF18C5">
            <w:r>
              <w:rPr>
                <w:noProof/>
                <w:lang w:eastAsia="en-A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50.4pt;margin-top:-.95pt;width:190.5pt;height:.75pt;z-index:251662336;mso-position-horizontal-relative:text;mso-position-vertical-relative:text" o:connectortype="straight"/>
              </w:pict>
            </w:r>
            <w:r>
              <w:t>Term 3</w:t>
            </w:r>
          </w:p>
          <w:p w:rsidR="00DF18C5" w:rsidRDefault="00DF18C5" w:rsidP="00DF18C5">
            <w:r>
              <w:t>Week  1</w:t>
            </w:r>
          </w:p>
          <w:p w:rsidR="00DF18C5" w:rsidRDefault="00DF18C5" w:rsidP="00DF18C5">
            <w:r>
              <w:t>13</w:t>
            </w:r>
            <w:r w:rsidRPr="00E16501">
              <w:rPr>
                <w:vertAlign w:val="superscript"/>
              </w:rPr>
              <w:t>th</w:t>
            </w:r>
            <w:r>
              <w:t xml:space="preserve"> July-</w:t>
            </w:r>
          </w:p>
        </w:tc>
        <w:tc>
          <w:tcPr>
            <w:tcW w:w="3791" w:type="dxa"/>
          </w:tcPr>
          <w:p w:rsidR="00F04AF8" w:rsidRDefault="00F04AF8" w:rsidP="00DF18C5">
            <w:r>
              <w:t>Discuss homework</w:t>
            </w:r>
          </w:p>
          <w:p w:rsidR="00F04AF8" w:rsidRDefault="00F04AF8" w:rsidP="00DF18C5"/>
          <w:p w:rsidR="00F04AF8" w:rsidRDefault="00F04AF8" w:rsidP="00DF18C5"/>
          <w:p w:rsidR="00DF18C5" w:rsidRDefault="00DF18C5" w:rsidP="00DF18C5">
            <w:r>
              <w:t>Structural Adaptations: relating major features of organisms to survival value.</w:t>
            </w:r>
          </w:p>
          <w:p w:rsidR="00DF18C5" w:rsidRDefault="00DF18C5" w:rsidP="00DF18C5"/>
          <w:p w:rsidR="00DF18C5" w:rsidRDefault="00DF18C5" w:rsidP="00DF18C5"/>
          <w:p w:rsidR="00DF18C5" w:rsidRDefault="00DF18C5" w:rsidP="00DF18C5">
            <w:r>
              <w:t>Physiological Adaptations: tolerance range of organisms, maintaining equilibrium and responding to changes in environmental conditions.</w:t>
            </w:r>
          </w:p>
          <w:p w:rsidR="00DF18C5" w:rsidRDefault="00DF18C5" w:rsidP="000140B5"/>
        </w:tc>
        <w:tc>
          <w:tcPr>
            <w:tcW w:w="3722" w:type="dxa"/>
          </w:tcPr>
          <w:p w:rsidR="00F04AF8" w:rsidRDefault="00F04AF8" w:rsidP="00DF18C5"/>
          <w:p w:rsidR="00F04AF8" w:rsidRDefault="00F04AF8" w:rsidP="00DF18C5"/>
          <w:p w:rsidR="00F04AF8" w:rsidRDefault="00F04AF8" w:rsidP="00DF18C5"/>
          <w:p w:rsidR="00DF18C5" w:rsidRDefault="00DF18C5" w:rsidP="00DF18C5">
            <w:r>
              <w:t>255-256. Animal Adaptations.</w:t>
            </w:r>
          </w:p>
          <w:p w:rsidR="00DF18C5" w:rsidRDefault="00DF18C5" w:rsidP="00DF18C5"/>
          <w:p w:rsidR="00DF18C5" w:rsidRDefault="00DF18C5" w:rsidP="00DF18C5"/>
          <w:p w:rsidR="00DF18C5" w:rsidRDefault="00DF18C5" w:rsidP="00DF18C5"/>
          <w:p w:rsidR="00DF18C5" w:rsidRDefault="00DF18C5" w:rsidP="00DF18C5">
            <w:r>
              <w:t>279-280. Adaptations of Xerophytes.</w:t>
            </w:r>
          </w:p>
          <w:p w:rsidR="00DF18C5" w:rsidRDefault="00DF18C5" w:rsidP="00DF18C5">
            <w:r>
              <w:t>281. Mangrove Adaptations.</w:t>
            </w:r>
          </w:p>
          <w:p w:rsidR="00DF18C5" w:rsidRDefault="00DF18C5" w:rsidP="00DF18C5">
            <w:r>
              <w:t>282. Adaptations of Hydrophytes.</w:t>
            </w:r>
          </w:p>
          <w:p w:rsidR="00DF18C5" w:rsidRDefault="00DF18C5" w:rsidP="00DF18C5">
            <w:r>
              <w:t>283-284. Plant Adaptations to Fire.</w:t>
            </w:r>
          </w:p>
        </w:tc>
        <w:tc>
          <w:tcPr>
            <w:tcW w:w="2693" w:type="dxa"/>
          </w:tcPr>
          <w:p w:rsidR="00F04AF8" w:rsidRDefault="00F04AF8" w:rsidP="00DF18C5"/>
          <w:p w:rsidR="00F04AF8" w:rsidRDefault="00F04AF8" w:rsidP="00DF18C5"/>
          <w:p w:rsidR="00F04AF8" w:rsidRDefault="00F04AF8" w:rsidP="00DF18C5"/>
          <w:p w:rsidR="00DF18C5" w:rsidRDefault="00DF18C5" w:rsidP="00DF18C5">
            <w:r>
              <w:t>Chapter 13, Pages 246-260</w:t>
            </w:r>
          </w:p>
          <w:p w:rsidR="00DF18C5" w:rsidRDefault="00DF18C5" w:rsidP="00DF18C5">
            <w:r>
              <w:t>Questions 5-6. Page 251</w:t>
            </w:r>
          </w:p>
          <w:p w:rsidR="00DF18C5" w:rsidRDefault="00DF18C5" w:rsidP="00DF18C5">
            <w:r>
              <w:t>Questions 8, 10. Page 258</w:t>
            </w:r>
          </w:p>
          <w:p w:rsidR="00DF18C5" w:rsidRDefault="00DF18C5" w:rsidP="00DF18C5">
            <w:r>
              <w:t>Questions 12-13. Page 260</w:t>
            </w:r>
          </w:p>
        </w:tc>
        <w:tc>
          <w:tcPr>
            <w:tcW w:w="3544" w:type="dxa"/>
          </w:tcPr>
          <w:p w:rsidR="00F04AF8" w:rsidRDefault="00F04AF8"/>
          <w:p w:rsidR="00F04AF8" w:rsidRDefault="00F04AF8"/>
          <w:p w:rsidR="00F04AF8" w:rsidRDefault="00F04AF8"/>
          <w:p w:rsidR="00DF18C5" w:rsidRDefault="00DB19BC">
            <w:r>
              <w:t>Word Document - Camels and Adaptations</w:t>
            </w:r>
          </w:p>
        </w:tc>
      </w:tr>
      <w:tr w:rsidR="00DF18C5" w:rsidTr="00E16501">
        <w:tc>
          <w:tcPr>
            <w:tcW w:w="1135" w:type="dxa"/>
          </w:tcPr>
          <w:p w:rsidR="00DF18C5" w:rsidRDefault="00DF18C5">
            <w:r>
              <w:t>Term 3</w:t>
            </w:r>
          </w:p>
          <w:p w:rsidR="00DF18C5" w:rsidRDefault="00DF18C5">
            <w:r>
              <w:t xml:space="preserve">Weeks </w:t>
            </w:r>
          </w:p>
          <w:p w:rsidR="00DF18C5" w:rsidRDefault="00DF18C5">
            <w:r>
              <w:t xml:space="preserve">    2-3</w:t>
            </w:r>
          </w:p>
          <w:p w:rsidR="00DF18C5" w:rsidRDefault="00DF18C5" w:rsidP="00E16501">
            <w:r>
              <w:t>20</w:t>
            </w:r>
            <w:r w:rsidRPr="00E16501">
              <w:rPr>
                <w:vertAlign w:val="superscript"/>
              </w:rPr>
              <w:t>th</w:t>
            </w:r>
            <w:r>
              <w:t xml:space="preserve"> July </w:t>
            </w:r>
          </w:p>
        </w:tc>
        <w:tc>
          <w:tcPr>
            <w:tcW w:w="3791" w:type="dxa"/>
          </w:tcPr>
          <w:p w:rsidR="00DF18C5" w:rsidRDefault="00DF18C5" w:rsidP="000140B5">
            <w:r>
              <w:t>Behavioural Adaptations: individual and group behaviours of animals including rhythmic activities, feeding behaviours, communication, social and territorial behaviours.</w:t>
            </w:r>
          </w:p>
        </w:tc>
        <w:tc>
          <w:tcPr>
            <w:tcW w:w="3722" w:type="dxa"/>
          </w:tcPr>
          <w:p w:rsidR="00DF18C5" w:rsidRDefault="00DF18C5">
            <w:r>
              <w:t>265-266. Animal Communication.</w:t>
            </w:r>
          </w:p>
          <w:p w:rsidR="00DF18C5" w:rsidRDefault="00DF18C5">
            <w:r>
              <w:t xml:space="preserve">267-268. Breeding Behaviour. </w:t>
            </w:r>
          </w:p>
          <w:p w:rsidR="00DF18C5" w:rsidRDefault="00DF18C5">
            <w:r>
              <w:t>274. Biological Rhythms.</w:t>
            </w:r>
          </w:p>
          <w:p w:rsidR="00DF18C5" w:rsidRDefault="00DF18C5">
            <w:r>
              <w:t>275-276. Activity Patterns in Animals.</w:t>
            </w:r>
          </w:p>
          <w:p w:rsidR="00DF18C5" w:rsidRDefault="00DF18C5"/>
        </w:tc>
        <w:tc>
          <w:tcPr>
            <w:tcW w:w="2693" w:type="dxa"/>
          </w:tcPr>
          <w:p w:rsidR="00DF18C5" w:rsidRDefault="00DF18C5"/>
        </w:tc>
        <w:tc>
          <w:tcPr>
            <w:tcW w:w="3544" w:type="dxa"/>
          </w:tcPr>
          <w:p w:rsidR="00DF18C5" w:rsidRDefault="00DF18C5">
            <w:r>
              <w:t>PPT-Animal Behaviour</w:t>
            </w:r>
          </w:p>
          <w:p w:rsidR="00DF18C5" w:rsidRDefault="00DF18C5">
            <w:r>
              <w:t>PPT-Behaviour (Function)</w:t>
            </w:r>
          </w:p>
          <w:p w:rsidR="00DF18C5" w:rsidRDefault="00DF18C5">
            <w:r>
              <w:t>Magpie and Kookaburra DVDs</w:t>
            </w:r>
          </w:p>
          <w:p w:rsidR="00DF18C5" w:rsidRDefault="00DF18C5">
            <w:r>
              <w:t>Gorillas in the Mist DVD</w:t>
            </w:r>
          </w:p>
        </w:tc>
      </w:tr>
      <w:tr w:rsidR="00DF18C5" w:rsidTr="00E16501">
        <w:tc>
          <w:tcPr>
            <w:tcW w:w="1135" w:type="dxa"/>
          </w:tcPr>
          <w:p w:rsidR="00DF18C5" w:rsidRDefault="00DF18C5">
            <w:r>
              <w:lastRenderedPageBreak/>
              <w:t>Term 3</w:t>
            </w:r>
          </w:p>
          <w:p w:rsidR="00DF18C5" w:rsidRDefault="00DF18C5">
            <w:r>
              <w:t>Week 4</w:t>
            </w:r>
          </w:p>
          <w:p w:rsidR="00DF18C5" w:rsidRDefault="00DF18C5">
            <w:r>
              <w:t>3</w:t>
            </w:r>
            <w:r w:rsidRPr="00E16501">
              <w:rPr>
                <w:vertAlign w:val="superscript"/>
              </w:rPr>
              <w:t>rd</w:t>
            </w:r>
            <w:r>
              <w:t xml:space="preserve"> August</w:t>
            </w:r>
          </w:p>
        </w:tc>
        <w:tc>
          <w:tcPr>
            <w:tcW w:w="3791" w:type="dxa"/>
          </w:tcPr>
          <w:p w:rsidR="00DF18C5" w:rsidRDefault="00DF18C5" w:rsidP="000D6E86">
            <w:r>
              <w:t>Nerve control in complex multicellular organisms. Major sense organs and pathways of transmission of nerve impulses.</w:t>
            </w:r>
          </w:p>
          <w:p w:rsidR="00DF18C5" w:rsidRDefault="00DF18C5" w:rsidP="000D6E86"/>
          <w:p w:rsidR="00DF18C5" w:rsidRDefault="00DF18C5" w:rsidP="000D6E86">
            <w:r>
              <w:t>Hormonal control in complex multicellular organisms.</w:t>
            </w:r>
          </w:p>
        </w:tc>
        <w:tc>
          <w:tcPr>
            <w:tcW w:w="3722" w:type="dxa"/>
          </w:tcPr>
          <w:p w:rsidR="00DF18C5" w:rsidRDefault="00DF18C5">
            <w:r>
              <w:t>257-258. Nerves and Senses.</w:t>
            </w:r>
          </w:p>
        </w:tc>
        <w:tc>
          <w:tcPr>
            <w:tcW w:w="2693" w:type="dxa"/>
          </w:tcPr>
          <w:p w:rsidR="00DF18C5" w:rsidRDefault="00DF18C5"/>
          <w:p w:rsidR="00DF18C5" w:rsidRDefault="00DF18C5"/>
          <w:p w:rsidR="00DF18C5" w:rsidRDefault="00DF18C5"/>
          <w:p w:rsidR="00DF18C5" w:rsidRDefault="00DF18C5"/>
          <w:p w:rsidR="00DF18C5" w:rsidRDefault="00DF18C5"/>
          <w:p w:rsidR="00DF18C5" w:rsidRDefault="00DF18C5">
            <w:r>
              <w:t>Chapter 15, Pages 279-284</w:t>
            </w:r>
          </w:p>
          <w:p w:rsidR="00DF18C5" w:rsidRDefault="00DF18C5">
            <w:r>
              <w:t>Questions 3-5. Page 284</w:t>
            </w:r>
          </w:p>
          <w:p w:rsidR="00DF18C5" w:rsidRDefault="00DF18C5"/>
        </w:tc>
        <w:tc>
          <w:tcPr>
            <w:tcW w:w="3544" w:type="dxa"/>
          </w:tcPr>
          <w:p w:rsidR="00DF18C5" w:rsidRDefault="00DF18C5" w:rsidP="006072B1">
            <w:r>
              <w:t>PPT- Homeostasis (Hormones and Nerves)</w:t>
            </w:r>
          </w:p>
          <w:p w:rsidR="00DF18C5" w:rsidRDefault="00DF18C5" w:rsidP="006072B1">
            <w:r>
              <w:t>PPT- Plant Animal Hormones</w:t>
            </w:r>
          </w:p>
        </w:tc>
      </w:tr>
      <w:tr w:rsidR="00DF18C5" w:rsidTr="00E16501">
        <w:tc>
          <w:tcPr>
            <w:tcW w:w="1135" w:type="dxa"/>
          </w:tcPr>
          <w:p w:rsidR="00DF18C5" w:rsidRDefault="00DF18C5">
            <w:r>
              <w:t>Term 3</w:t>
            </w:r>
          </w:p>
          <w:p w:rsidR="00DF18C5" w:rsidRDefault="00DF18C5" w:rsidP="00E16501">
            <w:r>
              <w:t>Week 5</w:t>
            </w:r>
          </w:p>
          <w:p w:rsidR="00DF18C5" w:rsidRDefault="00DF18C5" w:rsidP="00E16501">
            <w:r>
              <w:t>10</w:t>
            </w:r>
            <w:r w:rsidRPr="00E16501">
              <w:rPr>
                <w:vertAlign w:val="superscript"/>
              </w:rPr>
              <w:t>th</w:t>
            </w:r>
            <w:r>
              <w:t xml:space="preserve"> August</w:t>
            </w:r>
          </w:p>
        </w:tc>
        <w:tc>
          <w:tcPr>
            <w:tcW w:w="3791" w:type="dxa"/>
          </w:tcPr>
          <w:p w:rsidR="00DF18C5" w:rsidRDefault="00DF18C5" w:rsidP="00283203">
            <w:r>
              <w:t>Regulating water balance and controlling temperature.</w:t>
            </w:r>
          </w:p>
        </w:tc>
        <w:tc>
          <w:tcPr>
            <w:tcW w:w="3722" w:type="dxa"/>
          </w:tcPr>
          <w:p w:rsidR="00DF18C5" w:rsidRDefault="00DF18C5">
            <w:r>
              <w:t>259-260. Control of Body Temperature.</w:t>
            </w:r>
          </w:p>
          <w:p w:rsidR="00DF18C5" w:rsidRDefault="00DF18C5">
            <w:r>
              <w:t>261. Thermoregulation in Mammals.</w:t>
            </w:r>
          </w:p>
          <w:p w:rsidR="00DF18C5" w:rsidRDefault="00DF18C5">
            <w:r>
              <w:t>262. Water Budget in Mammals.</w:t>
            </w:r>
          </w:p>
        </w:tc>
        <w:tc>
          <w:tcPr>
            <w:tcW w:w="2693" w:type="dxa"/>
          </w:tcPr>
          <w:p w:rsidR="00DF18C5" w:rsidRDefault="00DF18C5"/>
        </w:tc>
        <w:tc>
          <w:tcPr>
            <w:tcW w:w="3544" w:type="dxa"/>
          </w:tcPr>
          <w:p w:rsidR="00DF18C5" w:rsidRDefault="00DF18C5" w:rsidP="00C3505C">
            <w:r>
              <w:t>PPT- Homeostasis and Negative Feedback</w:t>
            </w:r>
          </w:p>
        </w:tc>
      </w:tr>
      <w:tr w:rsidR="00DF18C5" w:rsidTr="00E16501">
        <w:tc>
          <w:tcPr>
            <w:tcW w:w="1135" w:type="dxa"/>
          </w:tcPr>
          <w:p w:rsidR="00DF18C5" w:rsidRDefault="00DF18C5">
            <w:r>
              <w:t>Term 3</w:t>
            </w:r>
          </w:p>
          <w:p w:rsidR="00DF18C5" w:rsidRDefault="00DF18C5" w:rsidP="00E16501">
            <w:r>
              <w:t>Week 6</w:t>
            </w:r>
          </w:p>
          <w:p w:rsidR="00DF18C5" w:rsidRDefault="00DF18C5" w:rsidP="00E16501">
            <w:r>
              <w:t>17</w:t>
            </w:r>
            <w:r w:rsidRPr="00E16501">
              <w:rPr>
                <w:vertAlign w:val="superscript"/>
              </w:rPr>
              <w:t>th</w:t>
            </w:r>
            <w:r>
              <w:t xml:space="preserve"> August</w:t>
            </w:r>
          </w:p>
        </w:tc>
        <w:tc>
          <w:tcPr>
            <w:tcW w:w="3791" w:type="dxa"/>
          </w:tcPr>
          <w:p w:rsidR="00DF18C5" w:rsidRDefault="00DF18C5">
            <w:r>
              <w:t>Plant tropisms: growth responses, rhythmic activities.</w:t>
            </w:r>
          </w:p>
        </w:tc>
        <w:tc>
          <w:tcPr>
            <w:tcW w:w="3722" w:type="dxa"/>
          </w:tcPr>
          <w:p w:rsidR="00DF18C5" w:rsidRDefault="00DF18C5">
            <w:r>
              <w:t>272. Investigating Phototropism.</w:t>
            </w:r>
          </w:p>
          <w:p w:rsidR="00DF18C5" w:rsidRDefault="00DF18C5">
            <w:r>
              <w:t>273. Investigating Gravitropism.</w:t>
            </w:r>
          </w:p>
        </w:tc>
        <w:tc>
          <w:tcPr>
            <w:tcW w:w="2693" w:type="dxa"/>
          </w:tcPr>
          <w:p w:rsidR="00DF18C5" w:rsidRDefault="00DF18C5"/>
        </w:tc>
        <w:tc>
          <w:tcPr>
            <w:tcW w:w="3544" w:type="dxa"/>
          </w:tcPr>
          <w:p w:rsidR="00DF18C5" w:rsidRDefault="00DF18C5">
            <w:r>
              <w:t>PPT- Plant Hormones</w:t>
            </w:r>
          </w:p>
        </w:tc>
      </w:tr>
      <w:tr w:rsidR="00DF18C5" w:rsidTr="00E16501">
        <w:tc>
          <w:tcPr>
            <w:tcW w:w="1135" w:type="dxa"/>
          </w:tcPr>
          <w:p w:rsidR="00DF18C5" w:rsidRDefault="00DF18C5" w:rsidP="00E16501">
            <w:r>
              <w:t>Term 3</w:t>
            </w:r>
          </w:p>
          <w:p w:rsidR="00DF18C5" w:rsidRDefault="00DF18C5" w:rsidP="00E16501">
            <w:r>
              <w:t>Week 7</w:t>
            </w:r>
          </w:p>
          <w:p w:rsidR="00DF18C5" w:rsidRDefault="00DF18C5" w:rsidP="00E16501">
            <w:r>
              <w:t>24</w:t>
            </w:r>
            <w:r w:rsidRPr="00E16501">
              <w:rPr>
                <w:vertAlign w:val="superscript"/>
              </w:rPr>
              <w:t>th</w:t>
            </w:r>
            <w:r>
              <w:t xml:space="preserve"> August</w:t>
            </w:r>
          </w:p>
        </w:tc>
        <w:tc>
          <w:tcPr>
            <w:tcW w:w="3791" w:type="dxa"/>
          </w:tcPr>
          <w:p w:rsidR="00DF18C5" w:rsidRDefault="00DF18C5" w:rsidP="00617A49">
            <w:r>
              <w:t>Reproductive adaptations: systems and strategies, development and life cycles.</w:t>
            </w:r>
          </w:p>
          <w:p w:rsidR="00DF18C5" w:rsidRDefault="00DF18C5" w:rsidP="00617A49"/>
          <w:p w:rsidR="00DF18C5" w:rsidRDefault="00DF18C5" w:rsidP="00617A49"/>
          <w:p w:rsidR="00DF18C5" w:rsidRDefault="00DF18C5" w:rsidP="00617A49">
            <w:r>
              <w:t>Techniques used to monitor environmental change and species distribution.</w:t>
            </w:r>
          </w:p>
        </w:tc>
        <w:tc>
          <w:tcPr>
            <w:tcW w:w="3722" w:type="dxa"/>
          </w:tcPr>
          <w:p w:rsidR="00DF18C5" w:rsidRDefault="00DF18C5" w:rsidP="00617A49">
            <w:r>
              <w:t>199-200. Animal Reproductive Strategies.</w:t>
            </w:r>
          </w:p>
          <w:p w:rsidR="00DF18C5" w:rsidRDefault="00DF18C5" w:rsidP="00617A49">
            <w:r>
              <w:t>201-202. Insect Life Cycles.</w:t>
            </w:r>
          </w:p>
          <w:p w:rsidR="00DF18C5" w:rsidRDefault="00DF18C5" w:rsidP="003D12C0">
            <w:r>
              <w:t xml:space="preserve">203. Mammalian Reproduction. </w:t>
            </w:r>
          </w:p>
          <w:p w:rsidR="00DF18C5" w:rsidRDefault="00DF18C5" w:rsidP="003D12C0">
            <w:r>
              <w:t>365-366. Ecosystem Stability.</w:t>
            </w:r>
          </w:p>
        </w:tc>
        <w:tc>
          <w:tcPr>
            <w:tcW w:w="2693" w:type="dxa"/>
          </w:tcPr>
          <w:p w:rsidR="00DF18C5" w:rsidRDefault="00DF18C5"/>
        </w:tc>
        <w:tc>
          <w:tcPr>
            <w:tcW w:w="3544" w:type="dxa"/>
          </w:tcPr>
          <w:p w:rsidR="00DF18C5" w:rsidRDefault="00DF18C5">
            <w:r>
              <w:t>PPT- Flowering Plants</w:t>
            </w:r>
          </w:p>
          <w:p w:rsidR="00DF18C5" w:rsidRDefault="00DF18C5">
            <w:r>
              <w:t>PPT- Flower Structure</w:t>
            </w:r>
          </w:p>
        </w:tc>
      </w:tr>
    </w:tbl>
    <w:p w:rsidR="00A27BA3" w:rsidRDefault="00A27BA3"/>
    <w:p w:rsidR="00A31B77" w:rsidRDefault="00A31B77">
      <w:pPr>
        <w:rPr>
          <w:b/>
          <w:sz w:val="28"/>
          <w:szCs w:val="28"/>
        </w:rPr>
      </w:pPr>
      <w:r w:rsidRPr="00A31B77">
        <w:rPr>
          <w:b/>
          <w:sz w:val="28"/>
          <w:szCs w:val="28"/>
        </w:rPr>
        <w:t xml:space="preserve">School </w:t>
      </w:r>
      <w:r>
        <w:rPr>
          <w:b/>
          <w:sz w:val="28"/>
          <w:szCs w:val="28"/>
        </w:rPr>
        <w:t>A</w:t>
      </w:r>
      <w:r w:rsidRPr="00A31B77">
        <w:rPr>
          <w:b/>
          <w:sz w:val="28"/>
          <w:szCs w:val="28"/>
        </w:rPr>
        <w:t>ssessed Coursework</w:t>
      </w:r>
    </w:p>
    <w:p w:rsidR="00A31B77" w:rsidRDefault="00A31B77">
      <w:pPr>
        <w:rPr>
          <w:b/>
          <w:sz w:val="28"/>
          <w:szCs w:val="28"/>
        </w:rPr>
      </w:pPr>
      <w:r>
        <w:rPr>
          <w:b/>
          <w:sz w:val="28"/>
          <w:szCs w:val="28"/>
        </w:rPr>
        <w:t>Area of Study One: Adaptations of Organisms</w:t>
      </w:r>
    </w:p>
    <w:p w:rsidR="00A31B77" w:rsidRDefault="00A31B77">
      <w:pPr>
        <w:rPr>
          <w:b/>
          <w:sz w:val="28"/>
          <w:szCs w:val="28"/>
        </w:rPr>
      </w:pPr>
    </w:p>
    <w:p w:rsidR="00A31B77" w:rsidRPr="00A31B77" w:rsidRDefault="00A31B77">
      <w:pPr>
        <w:rPr>
          <w:b/>
          <w:i/>
          <w:sz w:val="24"/>
          <w:szCs w:val="24"/>
        </w:rPr>
      </w:pPr>
      <w:r w:rsidRPr="00A31B77">
        <w:rPr>
          <w:b/>
          <w:i/>
          <w:sz w:val="24"/>
          <w:szCs w:val="24"/>
        </w:rPr>
        <w:t>Outcome 1. Explain and analyse the relationship between environmental factors, and adaptations and distribution of living things.</w:t>
      </w:r>
    </w:p>
    <w:p w:rsidR="00D54E76" w:rsidRDefault="00D54E76">
      <w:r>
        <w:t>SAC O</w:t>
      </w:r>
      <w:r w:rsidR="00D63778">
        <w:t>NE</w:t>
      </w:r>
      <w:r>
        <w:t>: Anima</w:t>
      </w:r>
      <w:r w:rsidR="00A31B77">
        <w:t>l Behaviour Investigation.</w:t>
      </w:r>
    </w:p>
    <w:p w:rsidR="00A31B77" w:rsidRDefault="00A31B77">
      <w:r>
        <w:t>SAC TWO: Practical Investigation: Plant Tropisms.</w:t>
      </w:r>
    </w:p>
    <w:p w:rsidR="00A31B77" w:rsidRDefault="00A31B77">
      <w:r>
        <w:t>Topic Test</w:t>
      </w:r>
    </w:p>
    <w:p w:rsidR="00A31B77" w:rsidRDefault="00A31B77">
      <w:r>
        <w:t>Text reading and questions</w:t>
      </w:r>
    </w:p>
    <w:p w:rsidR="00A31B77" w:rsidRDefault="00A31B77">
      <w:r>
        <w:lastRenderedPageBreak/>
        <w:t xml:space="preserve"> Biozone Worksheets</w:t>
      </w:r>
    </w:p>
    <w:p w:rsidR="00A31B77" w:rsidRDefault="00A31B77">
      <w:r>
        <w:t>Practical Activities and demonstrations</w:t>
      </w:r>
    </w:p>
    <w:p w:rsidR="00723C35" w:rsidRDefault="00723C35"/>
    <w:tbl>
      <w:tblPr>
        <w:tblStyle w:val="TableGrid"/>
        <w:tblW w:w="14885" w:type="dxa"/>
        <w:tblInd w:w="-318" w:type="dxa"/>
        <w:tblLayout w:type="fixed"/>
        <w:tblLook w:val="04A0"/>
      </w:tblPr>
      <w:tblGrid>
        <w:gridCol w:w="1135"/>
        <w:gridCol w:w="3791"/>
        <w:gridCol w:w="3722"/>
        <w:gridCol w:w="2693"/>
        <w:gridCol w:w="3544"/>
      </w:tblGrid>
      <w:tr w:rsidR="00723C35" w:rsidTr="000268DA">
        <w:tc>
          <w:tcPr>
            <w:tcW w:w="1135" w:type="dxa"/>
          </w:tcPr>
          <w:p w:rsidR="00723C35" w:rsidRDefault="00723C35" w:rsidP="000268DA">
            <w:r>
              <w:t>Week</w:t>
            </w:r>
          </w:p>
        </w:tc>
        <w:tc>
          <w:tcPr>
            <w:tcW w:w="3791" w:type="dxa"/>
          </w:tcPr>
          <w:p w:rsidR="00723C35" w:rsidRDefault="00723C35" w:rsidP="000268DA">
            <w:r>
              <w:t>Key</w:t>
            </w:r>
          </w:p>
          <w:p w:rsidR="00723C35" w:rsidRDefault="00723C35" w:rsidP="000268DA">
            <w:r>
              <w:t>Knowledge</w:t>
            </w:r>
          </w:p>
        </w:tc>
        <w:tc>
          <w:tcPr>
            <w:tcW w:w="3722" w:type="dxa"/>
          </w:tcPr>
          <w:p w:rsidR="00723C35" w:rsidRDefault="00723C35" w:rsidP="000268DA">
            <w:proofErr w:type="spellStart"/>
            <w:r>
              <w:t>Biozone</w:t>
            </w:r>
            <w:proofErr w:type="spellEnd"/>
          </w:p>
        </w:tc>
        <w:tc>
          <w:tcPr>
            <w:tcW w:w="2693" w:type="dxa"/>
          </w:tcPr>
          <w:p w:rsidR="00723C35" w:rsidRDefault="00723C35" w:rsidP="000268DA">
            <w:r>
              <w:t>Text Reading and Questions</w:t>
            </w:r>
          </w:p>
        </w:tc>
        <w:tc>
          <w:tcPr>
            <w:tcW w:w="3544" w:type="dxa"/>
          </w:tcPr>
          <w:p w:rsidR="00723C35" w:rsidRDefault="00723C35" w:rsidP="000268DA">
            <w:proofErr w:type="spellStart"/>
            <w:r>
              <w:t>PowerPoints</w:t>
            </w:r>
            <w:proofErr w:type="spellEnd"/>
            <w:r>
              <w:t>, DVDs and Notes</w:t>
            </w:r>
          </w:p>
        </w:tc>
      </w:tr>
      <w:tr w:rsidR="00723C35" w:rsidTr="000268DA">
        <w:tc>
          <w:tcPr>
            <w:tcW w:w="1135" w:type="dxa"/>
          </w:tcPr>
          <w:p w:rsidR="00723C35" w:rsidRDefault="00723C35" w:rsidP="000268DA">
            <w:r>
              <w:t>Term 3</w:t>
            </w:r>
          </w:p>
          <w:p w:rsidR="00723C35" w:rsidRDefault="00723C35" w:rsidP="000268DA">
            <w:r>
              <w:t>Week 8</w:t>
            </w:r>
          </w:p>
          <w:p w:rsidR="00723C35" w:rsidRDefault="00723C35" w:rsidP="000268DA">
            <w:r>
              <w:t>1</w:t>
            </w:r>
            <w:r w:rsidRPr="00723C35">
              <w:rPr>
                <w:vertAlign w:val="superscript"/>
              </w:rPr>
              <w:t>st</w:t>
            </w:r>
            <w:r>
              <w:t xml:space="preserve"> Sept</w:t>
            </w:r>
          </w:p>
        </w:tc>
        <w:tc>
          <w:tcPr>
            <w:tcW w:w="3791" w:type="dxa"/>
          </w:tcPr>
          <w:p w:rsidR="00723C35" w:rsidRDefault="00723C35" w:rsidP="00723C35">
            <w:r>
              <w:t xml:space="preserve">Components of Ecosystems: Communities of organisms, ecological groupings, ecological niche </w:t>
            </w:r>
          </w:p>
        </w:tc>
        <w:tc>
          <w:tcPr>
            <w:tcW w:w="3722" w:type="dxa"/>
          </w:tcPr>
          <w:p w:rsidR="00723C35" w:rsidRDefault="00DF636F" w:rsidP="000268DA">
            <w:r>
              <w:t>236. Components of an ecosystem.</w:t>
            </w:r>
          </w:p>
          <w:p w:rsidR="00FE7D04" w:rsidRDefault="00FE7D04" w:rsidP="000268DA">
            <w:r>
              <w:t>250. Ecological Niche</w:t>
            </w:r>
            <w:r w:rsidR="00DF636F">
              <w:t>.</w:t>
            </w:r>
          </w:p>
          <w:p w:rsidR="00FE7D04" w:rsidRDefault="00FE7D04" w:rsidP="000268DA">
            <w:r>
              <w:t>251-252. Dingo Habitats</w:t>
            </w:r>
            <w:r w:rsidR="00DF636F">
              <w:t>.</w:t>
            </w:r>
          </w:p>
          <w:p w:rsidR="00DB49A4" w:rsidRDefault="00DB49A4" w:rsidP="000268DA">
            <w:r>
              <w:t>293. Dingo Food Webs.</w:t>
            </w:r>
          </w:p>
        </w:tc>
        <w:tc>
          <w:tcPr>
            <w:tcW w:w="2693" w:type="dxa"/>
          </w:tcPr>
          <w:p w:rsidR="00723C35" w:rsidRDefault="00723C35" w:rsidP="000268DA"/>
        </w:tc>
        <w:tc>
          <w:tcPr>
            <w:tcW w:w="3544" w:type="dxa"/>
          </w:tcPr>
          <w:p w:rsidR="00723C35" w:rsidRDefault="000268DA" w:rsidP="000268DA">
            <w:r>
              <w:t>Ecosystems</w:t>
            </w:r>
          </w:p>
        </w:tc>
      </w:tr>
      <w:tr w:rsidR="00723C35" w:rsidTr="000268DA">
        <w:tc>
          <w:tcPr>
            <w:tcW w:w="1135" w:type="dxa"/>
          </w:tcPr>
          <w:p w:rsidR="00723C35" w:rsidRDefault="00FE7D04" w:rsidP="000268DA">
            <w:r>
              <w:t>Term 3</w:t>
            </w:r>
          </w:p>
          <w:p w:rsidR="00FE7D04" w:rsidRDefault="00FE7D04" w:rsidP="000268DA">
            <w:r>
              <w:t>Week 9</w:t>
            </w:r>
          </w:p>
          <w:p w:rsidR="00FE7D04" w:rsidRDefault="00B64AAD" w:rsidP="00B64AAD">
            <w:r>
              <w:t>7</w:t>
            </w:r>
            <w:r w:rsidR="00FE7D04" w:rsidRPr="00FE7D04">
              <w:rPr>
                <w:vertAlign w:val="superscript"/>
              </w:rPr>
              <w:t>th</w:t>
            </w:r>
            <w:r w:rsidR="00FE7D04">
              <w:t xml:space="preserve"> Sept</w:t>
            </w:r>
          </w:p>
        </w:tc>
        <w:tc>
          <w:tcPr>
            <w:tcW w:w="3791" w:type="dxa"/>
          </w:tcPr>
          <w:p w:rsidR="00723C35" w:rsidRDefault="00FE7D04" w:rsidP="000268DA">
            <w:r>
              <w:t xml:space="preserve">Relationships </w:t>
            </w:r>
            <w:r w:rsidR="00B64AAD">
              <w:t>B</w:t>
            </w:r>
            <w:r>
              <w:t xml:space="preserve">etween </w:t>
            </w:r>
            <w:r w:rsidR="00B64AAD">
              <w:t>O</w:t>
            </w:r>
            <w:r>
              <w:t xml:space="preserve">rganisms: parasite/host, predator/prey, mutualism. </w:t>
            </w:r>
          </w:p>
          <w:p w:rsidR="00DF636F" w:rsidRDefault="00DF636F" w:rsidP="00DF636F">
            <w:r>
              <w:t>Flow of Energy: inputs and outputs of an ecosystem, productivity, trophic levels and trophic efficiency</w:t>
            </w:r>
          </w:p>
        </w:tc>
        <w:tc>
          <w:tcPr>
            <w:tcW w:w="3722" w:type="dxa"/>
          </w:tcPr>
          <w:p w:rsidR="00723C35" w:rsidRDefault="00DF636F" w:rsidP="000268DA">
            <w:r>
              <w:t xml:space="preserve">304. </w:t>
            </w:r>
            <w:proofErr w:type="spellStart"/>
            <w:r>
              <w:t>Interspecific</w:t>
            </w:r>
            <w:proofErr w:type="spellEnd"/>
            <w:r>
              <w:t xml:space="preserve"> Competition.</w:t>
            </w:r>
          </w:p>
          <w:p w:rsidR="00DF636F" w:rsidRDefault="00DF636F" w:rsidP="000268DA">
            <w:r>
              <w:t xml:space="preserve">305. </w:t>
            </w:r>
            <w:proofErr w:type="spellStart"/>
            <w:r>
              <w:t>Intraspecific</w:t>
            </w:r>
            <w:proofErr w:type="spellEnd"/>
            <w:r>
              <w:t xml:space="preserve"> Competition.</w:t>
            </w:r>
          </w:p>
          <w:p w:rsidR="00DF636F" w:rsidRDefault="00DF636F" w:rsidP="000268DA">
            <w:r>
              <w:t>306. Predator-Prey Interactions.</w:t>
            </w:r>
          </w:p>
          <w:p w:rsidR="00DF636F" w:rsidRDefault="00DB49A4" w:rsidP="000268DA">
            <w:r>
              <w:t>295-296. Energy Flow in an Ecosystem.</w:t>
            </w:r>
          </w:p>
          <w:p w:rsidR="00DB49A4" w:rsidRDefault="00DB49A4" w:rsidP="000268DA">
            <w:r>
              <w:t>299. Ecological Pyramids.</w:t>
            </w:r>
          </w:p>
        </w:tc>
        <w:tc>
          <w:tcPr>
            <w:tcW w:w="2693" w:type="dxa"/>
          </w:tcPr>
          <w:p w:rsidR="00723C35" w:rsidRDefault="00723C35" w:rsidP="000268DA"/>
        </w:tc>
        <w:tc>
          <w:tcPr>
            <w:tcW w:w="3544" w:type="dxa"/>
          </w:tcPr>
          <w:p w:rsidR="00723C35" w:rsidRDefault="00DF636F" w:rsidP="000268DA">
            <w:r>
              <w:t>Parasites and Mutualism</w:t>
            </w:r>
          </w:p>
          <w:p w:rsidR="004B15C4" w:rsidRDefault="004B15C4" w:rsidP="000268DA">
            <w:r>
              <w:t>Biological Control</w:t>
            </w:r>
          </w:p>
          <w:p w:rsidR="004B15C4" w:rsidRDefault="004B15C4" w:rsidP="000268DA"/>
          <w:p w:rsidR="004B15C4" w:rsidRDefault="004B15C4" w:rsidP="000268DA"/>
        </w:tc>
      </w:tr>
      <w:tr w:rsidR="00723C35" w:rsidTr="000268DA">
        <w:tc>
          <w:tcPr>
            <w:tcW w:w="1135" w:type="dxa"/>
          </w:tcPr>
          <w:p w:rsidR="00723C35" w:rsidRDefault="00DB49A4" w:rsidP="000268DA">
            <w:r>
              <w:t xml:space="preserve">Term </w:t>
            </w:r>
            <w:r w:rsidR="00E80971">
              <w:t>3</w:t>
            </w:r>
          </w:p>
          <w:p w:rsidR="00DB49A4" w:rsidRDefault="00DB49A4" w:rsidP="000268DA">
            <w:r>
              <w:t>Week 10</w:t>
            </w:r>
          </w:p>
          <w:p w:rsidR="00DB49A4" w:rsidRDefault="00DB49A4" w:rsidP="00B64AAD">
            <w:r>
              <w:t>1</w:t>
            </w:r>
            <w:r w:rsidR="00B64AAD">
              <w:t>4</w:t>
            </w:r>
            <w:r w:rsidRPr="00DB49A4">
              <w:rPr>
                <w:vertAlign w:val="superscript"/>
              </w:rPr>
              <w:t>th</w:t>
            </w:r>
            <w:r>
              <w:t xml:space="preserve"> Sept</w:t>
            </w:r>
          </w:p>
        </w:tc>
        <w:tc>
          <w:tcPr>
            <w:tcW w:w="3791" w:type="dxa"/>
          </w:tcPr>
          <w:p w:rsidR="00723C35" w:rsidRDefault="00DB49A4" w:rsidP="000268DA">
            <w:r>
              <w:t xml:space="preserve">Cycling of Matter: Water Cycle, Carbon Cycle, Oxygen Cycle, </w:t>
            </w:r>
            <w:proofErr w:type="gramStart"/>
            <w:r>
              <w:t>Nitrogen</w:t>
            </w:r>
            <w:proofErr w:type="gramEnd"/>
            <w:r>
              <w:t xml:space="preserve"> Cycle.</w:t>
            </w:r>
          </w:p>
          <w:p w:rsidR="008059EC" w:rsidRDefault="008059EC" w:rsidP="000268DA"/>
          <w:p w:rsidR="00DB49A4" w:rsidRDefault="00DB49A4" w:rsidP="000268DA">
            <w:r>
              <w:t>Bioaccumulation.</w:t>
            </w:r>
          </w:p>
        </w:tc>
        <w:tc>
          <w:tcPr>
            <w:tcW w:w="3722" w:type="dxa"/>
          </w:tcPr>
          <w:p w:rsidR="00723C35" w:rsidRDefault="00DB49A4" w:rsidP="000268DA">
            <w:r>
              <w:t>308. The Water Cycle.</w:t>
            </w:r>
          </w:p>
          <w:p w:rsidR="00DB49A4" w:rsidRDefault="00DB49A4" w:rsidP="000268DA">
            <w:r>
              <w:t>309-310. The Carbon Cycle.</w:t>
            </w:r>
          </w:p>
          <w:p w:rsidR="00DB49A4" w:rsidRDefault="00DB49A4" w:rsidP="000268DA">
            <w:r>
              <w:t>311-312. The Nitrogen Cycle.</w:t>
            </w:r>
          </w:p>
          <w:p w:rsidR="008059EC" w:rsidRDefault="008059EC" w:rsidP="000268DA">
            <w:r>
              <w:t>290. Pesticides and Biomagnification.</w:t>
            </w:r>
          </w:p>
        </w:tc>
        <w:tc>
          <w:tcPr>
            <w:tcW w:w="2693" w:type="dxa"/>
          </w:tcPr>
          <w:p w:rsidR="00723C35" w:rsidRDefault="00723C35" w:rsidP="000268DA"/>
        </w:tc>
        <w:tc>
          <w:tcPr>
            <w:tcW w:w="3544" w:type="dxa"/>
          </w:tcPr>
          <w:p w:rsidR="00723C35" w:rsidRDefault="00723C35" w:rsidP="000268DA"/>
          <w:p w:rsidR="00457B72" w:rsidRDefault="00457B72" w:rsidP="000268DA"/>
          <w:p w:rsidR="00457B72" w:rsidRDefault="00457B72" w:rsidP="000268DA"/>
          <w:p w:rsidR="00457B72" w:rsidRDefault="00457B72" w:rsidP="000268DA">
            <w:r>
              <w:t>Bioaccumulation</w:t>
            </w:r>
          </w:p>
        </w:tc>
      </w:tr>
      <w:tr w:rsidR="00DB49A4" w:rsidTr="000268DA">
        <w:tc>
          <w:tcPr>
            <w:tcW w:w="1135" w:type="dxa"/>
          </w:tcPr>
          <w:p w:rsidR="00DB49A4" w:rsidRDefault="00B64AAD" w:rsidP="000268DA">
            <w:r>
              <w:t>Happy Holidays</w:t>
            </w:r>
          </w:p>
        </w:tc>
        <w:tc>
          <w:tcPr>
            <w:tcW w:w="3791" w:type="dxa"/>
          </w:tcPr>
          <w:p w:rsidR="00DB49A4" w:rsidRDefault="00B64AAD" w:rsidP="00B64AAD">
            <w:r>
              <w:t xml:space="preserve">Population Dynamics: Carrying capacity of ecosystems, factors affecting distribution and abundance of organisms – birth rates, death rates, migration. </w:t>
            </w:r>
          </w:p>
          <w:p w:rsidR="00B64AAD" w:rsidRDefault="00B64AAD" w:rsidP="008059EC">
            <w:r>
              <w:t>Change to Ecosystems over Time</w:t>
            </w:r>
            <w:r w:rsidR="008059EC">
              <w:t>: Regular and irregular natural changes, succession.</w:t>
            </w:r>
          </w:p>
          <w:p w:rsidR="008059EC" w:rsidRDefault="008059EC" w:rsidP="008059EC">
            <w:r>
              <w:t>Human activity and the sustainability of ecosystems.</w:t>
            </w:r>
          </w:p>
          <w:p w:rsidR="008059EC" w:rsidRDefault="008059EC" w:rsidP="008059EC">
            <w:r>
              <w:t>Historical Practices of indigenous peoples and settlers.</w:t>
            </w:r>
          </w:p>
          <w:p w:rsidR="005A3967" w:rsidRDefault="005A3967" w:rsidP="008059EC"/>
          <w:p w:rsidR="005A3967" w:rsidRDefault="005A3967" w:rsidP="005A3967">
            <w:r>
              <w:t xml:space="preserve">Techniques for Monitoring and </w:t>
            </w:r>
            <w:r>
              <w:lastRenderedPageBreak/>
              <w:t>Maintaining Ecosystems.</w:t>
            </w:r>
          </w:p>
        </w:tc>
        <w:tc>
          <w:tcPr>
            <w:tcW w:w="3722" w:type="dxa"/>
          </w:tcPr>
          <w:p w:rsidR="00DB49A4" w:rsidRDefault="00B64AAD" w:rsidP="000268DA">
            <w:r>
              <w:lastRenderedPageBreak/>
              <w:t>314. Features of Populations</w:t>
            </w:r>
            <w:r w:rsidR="005A3967">
              <w:t>.</w:t>
            </w:r>
          </w:p>
          <w:p w:rsidR="00B64AAD" w:rsidRDefault="00B64AAD" w:rsidP="000268DA"/>
          <w:p w:rsidR="008059EC" w:rsidRDefault="008059EC" w:rsidP="000268DA"/>
          <w:p w:rsidR="008059EC" w:rsidRDefault="008059EC" w:rsidP="000268DA"/>
          <w:p w:rsidR="008059EC" w:rsidRDefault="008059EC" w:rsidP="000268DA"/>
          <w:p w:rsidR="008059EC" w:rsidRDefault="005A3967" w:rsidP="000268DA">
            <w:r>
              <w:t>367-368. Ecological Succession.</w:t>
            </w:r>
          </w:p>
          <w:p w:rsidR="008059EC" w:rsidRDefault="008059EC" w:rsidP="000268DA"/>
          <w:p w:rsidR="008059EC" w:rsidRDefault="008059EC" w:rsidP="000268DA"/>
          <w:p w:rsidR="008059EC" w:rsidRDefault="005A3967" w:rsidP="000268DA">
            <w:r>
              <w:t>365-366. Ecosystem Stability.</w:t>
            </w:r>
          </w:p>
          <w:p w:rsidR="008059EC" w:rsidRDefault="008059EC" w:rsidP="000268DA"/>
          <w:p w:rsidR="008059EC" w:rsidRDefault="005A3967" w:rsidP="000268DA">
            <w:r>
              <w:t>357-358. Australian Vegetation Changes.</w:t>
            </w:r>
          </w:p>
          <w:p w:rsidR="005A3967" w:rsidRDefault="005A3967" w:rsidP="000268DA"/>
          <w:p w:rsidR="005A3967" w:rsidRDefault="005A3967" w:rsidP="000268DA">
            <w:r>
              <w:t>387. Monitoring Water Quality.</w:t>
            </w:r>
          </w:p>
        </w:tc>
        <w:tc>
          <w:tcPr>
            <w:tcW w:w="2693" w:type="dxa"/>
          </w:tcPr>
          <w:p w:rsidR="00DB49A4" w:rsidRDefault="00DB49A4" w:rsidP="000268DA"/>
        </w:tc>
        <w:tc>
          <w:tcPr>
            <w:tcW w:w="3544" w:type="dxa"/>
          </w:tcPr>
          <w:p w:rsidR="00DB49A4" w:rsidRDefault="00DB49A4" w:rsidP="000268DA"/>
        </w:tc>
      </w:tr>
    </w:tbl>
    <w:p w:rsidR="00E80971" w:rsidRDefault="00E80971" w:rsidP="00E80971">
      <w:pPr>
        <w:rPr>
          <w:b/>
          <w:sz w:val="28"/>
          <w:szCs w:val="28"/>
        </w:rPr>
      </w:pPr>
      <w:r w:rsidRPr="00A31B77">
        <w:rPr>
          <w:b/>
          <w:sz w:val="28"/>
          <w:szCs w:val="28"/>
        </w:rPr>
        <w:lastRenderedPageBreak/>
        <w:t xml:space="preserve">School </w:t>
      </w:r>
      <w:r>
        <w:rPr>
          <w:b/>
          <w:sz w:val="28"/>
          <w:szCs w:val="28"/>
        </w:rPr>
        <w:t>A</w:t>
      </w:r>
      <w:r w:rsidRPr="00A31B77">
        <w:rPr>
          <w:b/>
          <w:sz w:val="28"/>
          <w:szCs w:val="28"/>
        </w:rPr>
        <w:t>ssessed Coursework</w:t>
      </w:r>
    </w:p>
    <w:p w:rsidR="00E80971" w:rsidRDefault="00E80971" w:rsidP="00E80971">
      <w:pPr>
        <w:rPr>
          <w:b/>
          <w:sz w:val="28"/>
          <w:szCs w:val="28"/>
        </w:rPr>
      </w:pPr>
      <w:r>
        <w:rPr>
          <w:b/>
          <w:sz w:val="28"/>
          <w:szCs w:val="28"/>
        </w:rPr>
        <w:t>Area of Study Two: Dynamic Ecosystems</w:t>
      </w:r>
    </w:p>
    <w:p w:rsidR="00E80971" w:rsidRDefault="00E80971" w:rsidP="00E80971">
      <w:pPr>
        <w:rPr>
          <w:b/>
          <w:sz w:val="28"/>
          <w:szCs w:val="28"/>
        </w:rPr>
      </w:pPr>
    </w:p>
    <w:p w:rsidR="00E80971" w:rsidRPr="00A31B77" w:rsidRDefault="00E80971" w:rsidP="00E80971">
      <w:pPr>
        <w:rPr>
          <w:b/>
          <w:i/>
          <w:sz w:val="24"/>
          <w:szCs w:val="24"/>
        </w:rPr>
      </w:pPr>
      <w:proofErr w:type="gramStart"/>
      <w:r w:rsidRPr="00A31B77">
        <w:rPr>
          <w:b/>
          <w:i/>
          <w:sz w:val="24"/>
          <w:szCs w:val="24"/>
        </w:rPr>
        <w:t xml:space="preserve">Outcome </w:t>
      </w:r>
      <w:r>
        <w:rPr>
          <w:b/>
          <w:i/>
          <w:sz w:val="24"/>
          <w:szCs w:val="24"/>
        </w:rPr>
        <w:t>2</w:t>
      </w:r>
      <w:r w:rsidRPr="00A31B77">
        <w:rPr>
          <w:b/>
          <w:i/>
          <w:sz w:val="24"/>
          <w:szCs w:val="24"/>
        </w:rPr>
        <w:t>.</w:t>
      </w:r>
      <w:proofErr w:type="gramEnd"/>
      <w:r>
        <w:rPr>
          <w:b/>
          <w:i/>
          <w:sz w:val="24"/>
          <w:szCs w:val="24"/>
        </w:rPr>
        <w:t xml:space="preserve"> Design, conduct</w:t>
      </w:r>
      <w:r w:rsidR="00457B72">
        <w:rPr>
          <w:b/>
          <w:i/>
          <w:sz w:val="24"/>
          <w:szCs w:val="24"/>
        </w:rPr>
        <w:t xml:space="preserve"> and report on a field investigation related to the interactions between living things and their </w:t>
      </w:r>
      <w:proofErr w:type="spellStart"/>
      <w:r w:rsidR="00457B72">
        <w:rPr>
          <w:b/>
          <w:i/>
          <w:sz w:val="24"/>
          <w:szCs w:val="24"/>
        </w:rPr>
        <w:t>environmentand</w:t>
      </w:r>
      <w:proofErr w:type="spellEnd"/>
      <w:r w:rsidR="00457B72">
        <w:rPr>
          <w:b/>
          <w:i/>
          <w:sz w:val="24"/>
          <w:szCs w:val="24"/>
        </w:rPr>
        <w:t xml:space="preserve"> explain how ecosystems change over time.</w:t>
      </w:r>
    </w:p>
    <w:p w:rsidR="00457B72" w:rsidRDefault="00457B72" w:rsidP="00E80971"/>
    <w:p w:rsidR="00E80971" w:rsidRDefault="00E80971" w:rsidP="00E80971">
      <w:r>
        <w:t xml:space="preserve">SAC </w:t>
      </w:r>
      <w:r w:rsidR="00457B72">
        <w:t>THREE</w:t>
      </w:r>
      <w:r>
        <w:t>:</w:t>
      </w:r>
      <w:r w:rsidR="00457B72">
        <w:t xml:space="preserve"> Report on an Ecosystem</w:t>
      </w:r>
      <w:r>
        <w:t>.</w:t>
      </w:r>
    </w:p>
    <w:p w:rsidR="00E80971" w:rsidRDefault="00E80971" w:rsidP="00E80971">
      <w:proofErr w:type="gramStart"/>
      <w:r>
        <w:t>Text reading and questions</w:t>
      </w:r>
      <w:r w:rsidR="00457B72">
        <w:t>.</w:t>
      </w:r>
      <w:proofErr w:type="gramEnd"/>
    </w:p>
    <w:p w:rsidR="00E80971" w:rsidRDefault="00E80971" w:rsidP="00E80971">
      <w:r>
        <w:t xml:space="preserve"> </w:t>
      </w:r>
      <w:proofErr w:type="spellStart"/>
      <w:proofErr w:type="gramStart"/>
      <w:r>
        <w:t>Biozone</w:t>
      </w:r>
      <w:proofErr w:type="spellEnd"/>
      <w:r>
        <w:t xml:space="preserve"> Worksheets</w:t>
      </w:r>
      <w:r w:rsidR="00457B72">
        <w:t>.</w:t>
      </w:r>
      <w:proofErr w:type="gramEnd"/>
    </w:p>
    <w:p w:rsidR="00E80971" w:rsidRPr="00A27BA3" w:rsidRDefault="00E80971"/>
    <w:sectPr w:rsidR="00E80971" w:rsidRPr="00A27BA3" w:rsidSect="00A27BA3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27BA3"/>
    <w:rsid w:val="000140B5"/>
    <w:rsid w:val="000268DA"/>
    <w:rsid w:val="000434D1"/>
    <w:rsid w:val="000D6E86"/>
    <w:rsid w:val="000E3EED"/>
    <w:rsid w:val="001539BE"/>
    <w:rsid w:val="00283203"/>
    <w:rsid w:val="002D0E8D"/>
    <w:rsid w:val="0036383C"/>
    <w:rsid w:val="003D12C0"/>
    <w:rsid w:val="00457B72"/>
    <w:rsid w:val="00491C39"/>
    <w:rsid w:val="004B15C4"/>
    <w:rsid w:val="00575B50"/>
    <w:rsid w:val="00575DB1"/>
    <w:rsid w:val="005A3967"/>
    <w:rsid w:val="006072B1"/>
    <w:rsid w:val="00617A49"/>
    <w:rsid w:val="0069703D"/>
    <w:rsid w:val="00723C35"/>
    <w:rsid w:val="008059EC"/>
    <w:rsid w:val="0083500E"/>
    <w:rsid w:val="00971B5B"/>
    <w:rsid w:val="00994A2B"/>
    <w:rsid w:val="009A1836"/>
    <w:rsid w:val="00A27BA3"/>
    <w:rsid w:val="00A31B77"/>
    <w:rsid w:val="00AD5D17"/>
    <w:rsid w:val="00B64AAD"/>
    <w:rsid w:val="00C20225"/>
    <w:rsid w:val="00C3505C"/>
    <w:rsid w:val="00C4257C"/>
    <w:rsid w:val="00CB71CE"/>
    <w:rsid w:val="00D20B67"/>
    <w:rsid w:val="00D54E76"/>
    <w:rsid w:val="00D63778"/>
    <w:rsid w:val="00DA657E"/>
    <w:rsid w:val="00DB19BC"/>
    <w:rsid w:val="00DB49A4"/>
    <w:rsid w:val="00DF18C5"/>
    <w:rsid w:val="00DF636F"/>
    <w:rsid w:val="00E06A16"/>
    <w:rsid w:val="00E16501"/>
    <w:rsid w:val="00E22346"/>
    <w:rsid w:val="00E5504C"/>
    <w:rsid w:val="00E703F0"/>
    <w:rsid w:val="00E80971"/>
    <w:rsid w:val="00F04AF8"/>
    <w:rsid w:val="00FC7FE7"/>
    <w:rsid w:val="00FD287E"/>
    <w:rsid w:val="00FE7D04"/>
    <w:rsid w:val="00FF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B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luponed</cp:lastModifiedBy>
  <cp:revision>3</cp:revision>
  <dcterms:created xsi:type="dcterms:W3CDTF">2010-06-23T06:20:00Z</dcterms:created>
  <dcterms:modified xsi:type="dcterms:W3CDTF">2010-06-23T06:23:00Z</dcterms:modified>
</cp:coreProperties>
</file>