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402"/>
        <w:gridCol w:w="3402"/>
        <w:gridCol w:w="3402"/>
      </w:tblGrid>
      <w:tr w:rsidR="00AE02EF" w:rsidTr="00AE02EF">
        <w:tc>
          <w:tcPr>
            <w:tcW w:w="3402" w:type="dxa"/>
          </w:tcPr>
          <w:p w:rsidR="00AE02EF" w:rsidRDefault="00AE02EF">
            <w:r>
              <w:t>Define</w:t>
            </w:r>
          </w:p>
        </w:tc>
        <w:tc>
          <w:tcPr>
            <w:tcW w:w="3402" w:type="dxa"/>
          </w:tcPr>
          <w:p w:rsidR="00AE02EF" w:rsidRDefault="00955B07" w:rsidP="00955B07">
            <w:r>
              <w:t xml:space="preserve">Other sub-categories of behaviour </w:t>
            </w:r>
          </w:p>
        </w:tc>
        <w:tc>
          <w:tcPr>
            <w:tcW w:w="3402" w:type="dxa"/>
          </w:tcPr>
          <w:p w:rsidR="00AE02EF" w:rsidRDefault="00955B07">
            <w:r>
              <w:t>Examples</w:t>
            </w:r>
          </w:p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AE02EF" w:rsidRDefault="00955B07" w:rsidP="00AE02EF">
            <w:pPr>
              <w:rPr>
                <w:b/>
              </w:rPr>
            </w:pPr>
            <w:r>
              <w:rPr>
                <w:b/>
              </w:rPr>
              <w:t>Territorial</w:t>
            </w:r>
          </w:p>
          <w:p w:rsidR="00AE02EF" w:rsidRDefault="00AE02EF"/>
          <w:p w:rsidR="00AE02EF" w:rsidRDefault="00AE02EF"/>
          <w:p w:rsidR="00AE02EF" w:rsidRDefault="00AE02EF"/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955B07" w:rsidRDefault="00955B07" w:rsidP="00AE02EF">
            <w:pPr>
              <w:rPr>
                <w:b/>
              </w:rPr>
            </w:pPr>
            <w:r>
              <w:rPr>
                <w:b/>
              </w:rPr>
              <w:t>Aggressive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955B07" w:rsidRDefault="00955B07" w:rsidP="00AE02EF">
            <w:pPr>
              <w:rPr>
                <w:b/>
              </w:rPr>
            </w:pPr>
            <w:r>
              <w:rPr>
                <w:b/>
              </w:rPr>
              <w:t>Submissive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Default="00955B07" w:rsidP="00AE02EF">
            <w:pPr>
              <w:rPr>
                <w:b/>
              </w:rPr>
            </w:pPr>
            <w:r>
              <w:rPr>
                <w:b/>
              </w:rPr>
              <w:t>Reproductive</w:t>
            </w: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Pr="00955B07" w:rsidRDefault="00955B07" w:rsidP="00AE02EF">
            <w:pPr>
              <w:rPr>
                <w:b/>
              </w:rPr>
            </w:pPr>
          </w:p>
        </w:tc>
        <w:tc>
          <w:tcPr>
            <w:tcW w:w="3402" w:type="dxa"/>
          </w:tcPr>
          <w:p w:rsidR="00955B07" w:rsidRDefault="00955B07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955B07" w:rsidRDefault="00955B07" w:rsidP="00AE02EF">
            <w:pPr>
              <w:rPr>
                <w:b/>
              </w:rPr>
            </w:pPr>
            <w:r>
              <w:rPr>
                <w:b/>
              </w:rPr>
              <w:t>Appetitive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955B07" w:rsidRDefault="00955B07" w:rsidP="00AE02EF">
            <w:pPr>
              <w:rPr>
                <w:b/>
              </w:rPr>
            </w:pPr>
            <w:r>
              <w:rPr>
                <w:b/>
              </w:rPr>
              <w:t>Social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955B07" w:rsidRDefault="00955B07" w:rsidP="00AE02EF">
            <w:pPr>
              <w:rPr>
                <w:b/>
              </w:rPr>
            </w:pPr>
            <w:r>
              <w:rPr>
                <w:b/>
              </w:rPr>
              <w:lastRenderedPageBreak/>
              <w:t>Solitary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955B07" w:rsidTr="00AE02EF">
        <w:trPr>
          <w:trHeight w:val="1985"/>
        </w:trPr>
        <w:tc>
          <w:tcPr>
            <w:tcW w:w="3402" w:type="dxa"/>
          </w:tcPr>
          <w:p w:rsidR="00955B07" w:rsidRDefault="00955B07" w:rsidP="00AE02EF">
            <w:pPr>
              <w:rPr>
                <w:b/>
              </w:rPr>
            </w:pPr>
            <w:r>
              <w:rPr>
                <w:b/>
              </w:rPr>
              <w:t>Communication</w:t>
            </w: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</w:tc>
        <w:tc>
          <w:tcPr>
            <w:tcW w:w="3402" w:type="dxa"/>
          </w:tcPr>
          <w:p w:rsidR="00955B07" w:rsidRDefault="00955B07"/>
        </w:tc>
        <w:tc>
          <w:tcPr>
            <w:tcW w:w="3402" w:type="dxa"/>
          </w:tcPr>
          <w:p w:rsidR="00955B07" w:rsidRDefault="00955B07"/>
        </w:tc>
      </w:tr>
      <w:tr w:rsidR="00955B07" w:rsidTr="00AE02EF">
        <w:trPr>
          <w:trHeight w:val="1985"/>
        </w:trPr>
        <w:tc>
          <w:tcPr>
            <w:tcW w:w="3402" w:type="dxa"/>
          </w:tcPr>
          <w:p w:rsidR="00955B07" w:rsidRDefault="00955B07" w:rsidP="00AE02EF">
            <w:pPr>
              <w:rPr>
                <w:b/>
              </w:rPr>
            </w:pPr>
            <w:r>
              <w:rPr>
                <w:b/>
              </w:rPr>
              <w:t>Cyclical Patterns</w:t>
            </w: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  <w:p w:rsidR="00955B07" w:rsidRDefault="00955B07" w:rsidP="00AE02EF">
            <w:pPr>
              <w:rPr>
                <w:b/>
              </w:rPr>
            </w:pPr>
          </w:p>
        </w:tc>
        <w:tc>
          <w:tcPr>
            <w:tcW w:w="3402" w:type="dxa"/>
          </w:tcPr>
          <w:p w:rsidR="00955B07" w:rsidRDefault="00955B07"/>
        </w:tc>
        <w:tc>
          <w:tcPr>
            <w:tcW w:w="3402" w:type="dxa"/>
          </w:tcPr>
          <w:p w:rsidR="00955B07" w:rsidRDefault="00955B07"/>
        </w:tc>
      </w:tr>
    </w:tbl>
    <w:p w:rsidR="00AE02EF" w:rsidRDefault="00AE02EF" w:rsidP="00955B07"/>
    <w:sectPr w:rsidR="00AE02EF" w:rsidSect="00AE02E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E02EF"/>
    <w:rsid w:val="00955B07"/>
    <w:rsid w:val="00AE02EF"/>
    <w:rsid w:val="00C128EF"/>
    <w:rsid w:val="00DB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</Words>
  <Characters>217</Characters>
  <Application>Microsoft Office Word</Application>
  <DocSecurity>0</DocSecurity>
  <Lines>1</Lines>
  <Paragraphs>1</Paragraphs>
  <ScaleCrop>false</ScaleCrop>
  <Company>ST Columba's College LTD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2</cp:revision>
  <dcterms:created xsi:type="dcterms:W3CDTF">2011-10-13T03:35:00Z</dcterms:created>
  <dcterms:modified xsi:type="dcterms:W3CDTF">2011-10-13T03:35:00Z</dcterms:modified>
</cp:coreProperties>
</file>