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color w:val="0000FF"/>
          <w:sz w:val="27"/>
          <w:szCs w:val="27"/>
        </w:rPr>
        <w:t>Reproduction of any part of this article must include an acknowledgement of the original publication as follows:</w:t>
      </w:r>
      <w:r w:rsidRPr="002F6B52">
        <w:rPr>
          <w:rFonts w:ascii="Times New Roman" w:eastAsia="Times New Roman" w:hAnsi="Times New Roman" w:cs="Times New Roman"/>
          <w:color w:val="0000FF"/>
          <w:sz w:val="27"/>
          <w:szCs w:val="27"/>
        </w:rPr>
        <w:br/>
      </w:r>
      <w:r w:rsidRPr="002F6B52">
        <w:rPr>
          <w:rFonts w:ascii="Times New Roman" w:eastAsia="Times New Roman" w:hAnsi="Times New Roman" w:cs="Times New Roman"/>
          <w:color w:val="0000FF"/>
          <w:sz w:val="27"/>
          <w:szCs w:val="27"/>
        </w:rPr>
        <w:br/>
        <w:t xml:space="preserve">'The Organ Pipes National Park - a guide for teachers and visitors' </w:t>
      </w:r>
      <w:r w:rsidRPr="002F6B52">
        <w:rPr>
          <w:rFonts w:ascii="Times New Roman" w:eastAsia="Times New Roman" w:hAnsi="Times New Roman" w:cs="Times New Roman"/>
          <w:i/>
          <w:iCs/>
          <w:color w:val="0000FF"/>
          <w:sz w:val="27"/>
          <w:szCs w:val="27"/>
        </w:rPr>
        <w:t xml:space="preserve">The Department of Conservation &amp; Environment </w:t>
      </w:r>
      <w:r w:rsidRPr="002F6B52">
        <w:rPr>
          <w:rFonts w:ascii="Times New Roman" w:eastAsia="Times New Roman" w:hAnsi="Times New Roman" w:cs="Times New Roman"/>
          <w:color w:val="0000FF"/>
          <w:sz w:val="27"/>
          <w:szCs w:val="27"/>
        </w:rPr>
        <w:t>(1992) ISBN 0 7306 2635 0</w:t>
      </w:r>
      <w:r w:rsidRPr="002F6B52">
        <w:rPr>
          <w:rFonts w:ascii="Times New Roman" w:eastAsia="Times New Roman" w:hAnsi="Times New Roman" w:cs="Times New Roman"/>
          <w:color w:val="0000FF"/>
          <w:sz w:val="27"/>
          <w:szCs w:val="27"/>
        </w:rPr>
        <w:br/>
      </w:r>
      <w:r w:rsidRPr="002F6B52">
        <w:rPr>
          <w:rFonts w:ascii="Times New Roman" w:eastAsia="Times New Roman" w:hAnsi="Times New Roman" w:cs="Times New Roman"/>
          <w:sz w:val="24"/>
          <w:szCs w:val="24"/>
        </w:rPr>
        <w:br/>
      </w:r>
      <w:r w:rsidRPr="002F6B52">
        <w:rPr>
          <w:rFonts w:ascii="Bookman" w:eastAsia="Times New Roman" w:hAnsi="Bookman" w:cs="Times New Roman"/>
          <w:b/>
          <w:bCs/>
          <w:color w:val="000000"/>
          <w:sz w:val="27"/>
          <w:szCs w:val="27"/>
        </w:rPr>
        <w:br/>
      </w:r>
      <w:r w:rsidRPr="002F6B52">
        <w:rPr>
          <w:rFonts w:ascii="Bookman" w:eastAsia="Times New Roman" w:hAnsi="Bookman" w:cs="Times New Roman"/>
          <w:b/>
          <w:bCs/>
          <w:color w:val="000000"/>
          <w:sz w:val="27"/>
          <w:szCs w:val="27"/>
        </w:rPr>
        <w:br/>
        <w:t>TABLE OF CONTENTS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623"/>
        <w:gridCol w:w="312"/>
        <w:gridCol w:w="313"/>
        <w:gridCol w:w="313"/>
        <w:gridCol w:w="313"/>
        <w:gridCol w:w="313"/>
        <w:gridCol w:w="50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ACKNOWLEDGEMENTS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2</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922"/>
        <w:gridCol w:w="213"/>
        <w:gridCol w:w="213"/>
        <w:gridCol w:w="341"/>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THE VALUE OF VISITING THE ORGAN PIPES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3</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Arranging an excursion</w:t>
      </w:r>
      <w:r w:rsidRPr="002F6B52">
        <w:rPr>
          <w:rFonts w:ascii="Bookman" w:eastAsia="Times New Roman" w:hAnsi="Bookman" w:cs="Times New Roman"/>
          <w:sz w:val="24"/>
          <w:szCs w:val="24"/>
        </w:rPr>
        <w:br/>
        <w:t>        Facilities for visitors</w:t>
      </w:r>
      <w:r w:rsidRPr="002F6B52">
        <w:rPr>
          <w:rFonts w:ascii="Bookman" w:eastAsia="Times New Roman" w:hAnsi="Bookman" w:cs="Times New Roman"/>
          <w:sz w:val="24"/>
          <w:szCs w:val="24"/>
        </w:rPr>
        <w:br/>
        <w:t>        What to wear and take</w:t>
      </w:r>
      <w:r w:rsidRPr="002F6B52">
        <w:rPr>
          <w:rFonts w:ascii="Bookman" w:eastAsia="Times New Roman" w:hAnsi="Bookman" w:cs="Times New Roman"/>
          <w:sz w:val="24"/>
          <w:szCs w:val="24"/>
        </w:rPr>
        <w:br/>
        <w:t>        Important information about public land in Victoria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AN INTRODUCTION TO ORGAN PIPES national park        5</w:t>
      </w:r>
      <w:r w:rsidRPr="002F6B52">
        <w:rPr>
          <w:rFonts w:ascii="Bookman" w:eastAsia="Times New Roman" w:hAnsi="Bookman" w:cs="Times New Roman"/>
          <w:sz w:val="24"/>
          <w:szCs w:val="24"/>
        </w:rPr>
        <w:br/>
        <w:t>        Original plants and animals</w:t>
      </w:r>
      <w:r w:rsidRPr="002F6B52">
        <w:rPr>
          <w:rFonts w:ascii="Bookman" w:eastAsia="Times New Roman" w:hAnsi="Bookman" w:cs="Times New Roman"/>
          <w:sz w:val="24"/>
          <w:szCs w:val="24"/>
        </w:rPr>
        <w:br/>
        <w:t>        Human impact on the environment</w:t>
      </w:r>
      <w:r w:rsidRPr="002F6B52">
        <w:rPr>
          <w:rFonts w:ascii="Bookman" w:eastAsia="Times New Roman" w:hAnsi="Bookman" w:cs="Times New Roman"/>
          <w:sz w:val="24"/>
          <w:szCs w:val="24"/>
        </w:rPr>
        <w:br/>
        <w:t>        Social history</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978"/>
        <w:gridCol w:w="431"/>
        <w:gridCol w:w="431"/>
        <w:gridCol w:w="431"/>
        <w:gridCol w:w="431"/>
        <w:gridCol w:w="431"/>
        <w:gridCol w:w="431"/>
        <w:gridCol w:w="431"/>
        <w:gridCol w:w="69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Revegetation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7</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27"/>
        <w:gridCol w:w="506"/>
        <w:gridCol w:w="506"/>
        <w:gridCol w:w="506"/>
        <w:gridCol w:w="506"/>
        <w:gridCol w:w="506"/>
        <w:gridCol w:w="506"/>
        <w:gridCol w:w="506"/>
        <w:gridCol w:w="506"/>
        <w:gridCol w:w="81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Geology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8</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Geological history</w:t>
      </w:r>
      <w:r w:rsidRPr="002F6B52">
        <w:rPr>
          <w:rFonts w:ascii="Bookman" w:eastAsia="Times New Roman" w:hAnsi="Bookman" w:cs="Times New Roman"/>
          <w:sz w:val="24"/>
          <w:szCs w:val="24"/>
        </w:rPr>
        <w:br/>
        <w:t>        Geological features of Organ Pipes National Park</w:t>
      </w:r>
      <w:r w:rsidRPr="002F6B52">
        <w:rPr>
          <w:rFonts w:ascii="Bookman" w:eastAsia="Times New Roman" w:hAnsi="Bookman" w:cs="Times New Roman"/>
          <w:sz w:val="24"/>
          <w:szCs w:val="24"/>
        </w:rPr>
        <w:br/>
        <w:t>        Soils</w:t>
      </w:r>
      <w:r w:rsidRPr="002F6B52">
        <w:rPr>
          <w:rFonts w:ascii="Bookman" w:eastAsia="Times New Roman" w:hAnsi="Bookman" w:cs="Times New Roman"/>
          <w:sz w:val="24"/>
          <w:szCs w:val="24"/>
        </w:rPr>
        <w:br/>
        <w:t>        Erosion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15"/>
        <w:gridCol w:w="485"/>
        <w:gridCol w:w="486"/>
        <w:gridCol w:w="486"/>
        <w:gridCol w:w="486"/>
        <w:gridCol w:w="486"/>
        <w:gridCol w:w="486"/>
        <w:gridCol w:w="486"/>
        <w:gridCol w:w="486"/>
        <w:gridCol w:w="1287"/>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Ecology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14</w:t>
            </w:r>
          </w:p>
        </w:tc>
      </w:tr>
    </w:tbl>
    <w:p w:rsidR="002F6B52" w:rsidRPr="002F6B52" w:rsidRDefault="002F6B52" w:rsidP="002F6B52">
      <w:pPr>
        <w:spacing w:after="240" w:line="240" w:lineRule="auto"/>
        <w:rPr>
          <w:rFonts w:ascii="Times New Roman" w:eastAsia="Times New Roman" w:hAnsi="Times New Roman" w:cs="Times New Roman"/>
          <w:sz w:val="24"/>
          <w:szCs w:val="24"/>
          <w:lang w:val="fr-CA"/>
        </w:rPr>
      </w:pPr>
      <w:r w:rsidRPr="002F6B52">
        <w:rPr>
          <w:rFonts w:ascii="Bookman" w:eastAsia="Times New Roman" w:hAnsi="Bookman" w:cs="Times New Roman"/>
          <w:sz w:val="24"/>
          <w:szCs w:val="24"/>
          <w:lang w:val="fr-CA"/>
        </w:rPr>
        <w:t>        Grassland habitats</w:t>
      </w:r>
      <w:r w:rsidRPr="002F6B52">
        <w:rPr>
          <w:rFonts w:ascii="Bookman" w:eastAsia="Times New Roman" w:hAnsi="Bookman" w:cs="Times New Roman"/>
          <w:sz w:val="24"/>
          <w:szCs w:val="24"/>
          <w:lang w:val="fr-CA"/>
        </w:rPr>
        <w:br/>
        <w:t>        Riparian habitat</w:t>
      </w:r>
      <w:r w:rsidRPr="002F6B52">
        <w:rPr>
          <w:rFonts w:ascii="Bookman" w:eastAsia="Times New Roman" w:hAnsi="Bookman" w:cs="Times New Roman"/>
          <w:sz w:val="24"/>
          <w:szCs w:val="24"/>
          <w:lang w:val="fr-CA"/>
        </w:rPr>
        <w:br/>
        <w:t>        Valley walls habitat</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64"/>
        <w:gridCol w:w="527"/>
        <w:gridCol w:w="528"/>
        <w:gridCol w:w="528"/>
        <w:gridCol w:w="528"/>
        <w:gridCol w:w="528"/>
        <w:gridCol w:w="528"/>
        <w:gridCol w:w="528"/>
        <w:gridCol w:w="528"/>
        <w:gridCol w:w="140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Plants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17</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15"/>
        <w:gridCol w:w="485"/>
        <w:gridCol w:w="486"/>
        <w:gridCol w:w="486"/>
        <w:gridCol w:w="486"/>
        <w:gridCol w:w="486"/>
        <w:gridCol w:w="486"/>
        <w:gridCol w:w="486"/>
        <w:gridCol w:w="486"/>
        <w:gridCol w:w="1287"/>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Animals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18</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Mammals</w:t>
      </w:r>
      <w:r w:rsidRPr="002F6B52">
        <w:rPr>
          <w:rFonts w:ascii="Bookman" w:eastAsia="Times New Roman" w:hAnsi="Bookman" w:cs="Times New Roman"/>
          <w:sz w:val="24"/>
          <w:szCs w:val="24"/>
        </w:rPr>
        <w:br/>
        <w:t>        Birds</w:t>
      </w:r>
      <w:r w:rsidRPr="002F6B52">
        <w:rPr>
          <w:rFonts w:ascii="Bookman" w:eastAsia="Times New Roman" w:hAnsi="Bookman" w:cs="Times New Roman"/>
          <w:sz w:val="24"/>
          <w:szCs w:val="24"/>
        </w:rPr>
        <w:br/>
        <w:t>        Reptiles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383"/>
        <w:gridCol w:w="304"/>
        <w:gridCol w:w="303"/>
        <w:gridCol w:w="303"/>
        <w:gridCol w:w="303"/>
        <w:gridCol w:w="303"/>
        <w:gridCol w:w="79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Park Management Issues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20</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Weed control</w:t>
      </w:r>
      <w:r w:rsidRPr="002F6B52">
        <w:rPr>
          <w:rFonts w:ascii="Bookman" w:eastAsia="Times New Roman" w:hAnsi="Bookman" w:cs="Times New Roman"/>
          <w:sz w:val="24"/>
          <w:szCs w:val="24"/>
        </w:rPr>
        <w:br/>
        <w:t>        Vermin control</w:t>
      </w:r>
      <w:r w:rsidRPr="002F6B52">
        <w:rPr>
          <w:rFonts w:ascii="Bookman" w:eastAsia="Times New Roman" w:hAnsi="Bookman" w:cs="Times New Roman"/>
          <w:sz w:val="24"/>
          <w:szCs w:val="24"/>
        </w:rPr>
        <w:br/>
        <w:t>        Rehabilitation of degraded land</w:t>
      </w:r>
      <w:r w:rsidRPr="002F6B52">
        <w:rPr>
          <w:rFonts w:ascii="Bookman" w:eastAsia="Times New Roman" w:hAnsi="Bookman" w:cs="Times New Roman"/>
          <w:sz w:val="24"/>
          <w:szCs w:val="24"/>
        </w:rPr>
        <w:br/>
        <w:t>        Maintenance and improvement of visitor facilities</w:t>
      </w:r>
      <w:r w:rsidRPr="002F6B52">
        <w:rPr>
          <w:rFonts w:ascii="Bookman" w:eastAsia="Times New Roman" w:hAnsi="Bookman" w:cs="Times New Roman"/>
          <w:sz w:val="24"/>
          <w:szCs w:val="24"/>
        </w:rPr>
        <w:br/>
        <w:t>        The work of park staff</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7663"/>
        <w:gridCol w:w="225"/>
        <w:gridCol w:w="225"/>
        <w:gridCol w:w="57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Some suggested Activities FOR SCHOOLS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25</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Earth Science</w:t>
      </w:r>
      <w:r w:rsidRPr="002F6B52">
        <w:rPr>
          <w:rFonts w:ascii="Bookman" w:eastAsia="Times New Roman" w:hAnsi="Bookman" w:cs="Times New Roman"/>
          <w:sz w:val="24"/>
          <w:szCs w:val="24"/>
        </w:rPr>
        <w:br/>
        <w:t>        Ecology</w:t>
      </w:r>
      <w:r w:rsidRPr="002F6B52">
        <w:rPr>
          <w:rFonts w:ascii="Bookman" w:eastAsia="Times New Roman" w:hAnsi="Bookman" w:cs="Times New Roman"/>
          <w:sz w:val="24"/>
          <w:szCs w:val="24"/>
        </w:rPr>
        <w:br/>
        <w:t>        Other activities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63"/>
        <w:gridCol w:w="386"/>
        <w:gridCol w:w="386"/>
        <w:gridCol w:w="385"/>
        <w:gridCol w:w="385"/>
        <w:gridCol w:w="385"/>
        <w:gridCol w:w="385"/>
        <w:gridCol w:w="101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Further Reading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28</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89"/>
        <w:gridCol w:w="435"/>
        <w:gridCol w:w="435"/>
        <w:gridCol w:w="436"/>
        <w:gridCol w:w="436"/>
        <w:gridCol w:w="436"/>
        <w:gridCol w:w="436"/>
        <w:gridCol w:w="436"/>
        <w:gridCol w:w="115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Appendices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31</w:t>
            </w:r>
          </w:p>
        </w:tc>
      </w:tr>
    </w:tbl>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Bird list</w:t>
      </w:r>
      <w:r w:rsidRPr="002F6B52">
        <w:rPr>
          <w:rFonts w:ascii="Bookman" w:eastAsia="Times New Roman" w:hAnsi="Bookman" w:cs="Times New Roman"/>
          <w:sz w:val="24"/>
          <w:szCs w:val="24"/>
        </w:rPr>
        <w:br/>
        <w:t>        Mammal list</w:t>
      </w:r>
      <w:r w:rsidRPr="002F6B52">
        <w:rPr>
          <w:rFonts w:ascii="Bookman" w:eastAsia="Times New Roman" w:hAnsi="Bookman" w:cs="Times New Roman"/>
          <w:sz w:val="24"/>
          <w:szCs w:val="24"/>
        </w:rPr>
        <w:br/>
        <w:t>        Reptile and Amphibian list</w:t>
      </w:r>
      <w:r w:rsidRPr="002F6B52">
        <w:rPr>
          <w:rFonts w:ascii="Bookman" w:eastAsia="Times New Roman" w:hAnsi="Bookman" w:cs="Times New Roman"/>
          <w:sz w:val="24"/>
          <w:szCs w:val="24"/>
        </w:rPr>
        <w:br/>
        <w:t>        Plant list</w:t>
      </w:r>
      <w:r w:rsidRPr="002F6B52">
        <w:rPr>
          <w:rFonts w:ascii="Bookman" w:eastAsia="Times New Roman" w:hAnsi="Bookman" w:cs="Times New Roman"/>
          <w:sz w:val="24"/>
          <w:szCs w:val="24"/>
        </w:rPr>
        <w:br/>
        <w:t>        Climate data</w:t>
      </w:r>
      <w:r w:rsidRPr="002F6B52">
        <w:rPr>
          <w:rFonts w:ascii="Bookman" w:eastAsia="Times New Roman" w:hAnsi="Bookman" w:cs="Times New Roman"/>
          <w:sz w:val="24"/>
          <w:szCs w:val="24"/>
        </w:rPr>
        <w:br/>
        <w:t>        Visitor data</w:t>
      </w:r>
      <w:r w:rsidRPr="002F6B52">
        <w:rPr>
          <w:rFonts w:ascii="Bookman" w:eastAsia="Times New Roman" w:hAnsi="Bookman" w:cs="Times New Roman"/>
          <w:sz w:val="24"/>
          <w:szCs w:val="24"/>
        </w:rPr>
        <w:br/>
        <w:t>        IUCN definition of National Park</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ACKNOWLEDGEMENTS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A Teachers' Guide to Organ Pipes National Park was first produced in 1973.</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It was revised in 1980 by Michael Howes, Grant Watson and Manny Cassiotis, and reprinted several times.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This completely revised and expanded edition was compiled by Geraldine Richards, who worked at the park in 1990 and 1991.</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The assistance of the following is gratefully acknowledged.</w:t>
      </w:r>
    </w:p>
    <w:p w:rsidR="002F6B52" w:rsidRPr="002F6B52" w:rsidRDefault="002F6B52" w:rsidP="002F6B52">
      <w:pPr>
        <w:numPr>
          <w:ilvl w:val="0"/>
          <w:numId w:val="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Members of the Geography Teachers' Association of Victoria, Andy Govanstone, Michael Howes, Kim Lowe, Jane Wilson and Doug Winckle, for editorial assistance.</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xml:space="preserve">. Richard Leppitt for arranging the use of botanical drawings from The Society for Growing Australian Plants, Maroondah Inc., </w:t>
      </w:r>
      <w:r w:rsidRPr="002F6B52">
        <w:rPr>
          <w:rFonts w:ascii="Bookman" w:eastAsia="Times New Roman" w:hAnsi="Bookman" w:cs="Times New Roman"/>
          <w:i/>
          <w:iCs/>
          <w:sz w:val="24"/>
          <w:szCs w:val="24"/>
        </w:rPr>
        <w:t>Flora of Melbourne,</w:t>
      </w:r>
      <w:r w:rsidRPr="002F6B52">
        <w:rPr>
          <w:rFonts w:ascii="Bookman" w:eastAsia="Times New Roman" w:hAnsi="Bookman" w:cs="Times New Roman"/>
          <w:sz w:val="24"/>
          <w:szCs w:val="24"/>
        </w:rPr>
        <w:t xml:space="preserve"> with the permission of the illustrator, George Stolfo. Andrew Richards provided technical drawings in the text.</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Matthew Le Duc, Senior Ranger, Organ Pipes National Park, for particularly useful advice.</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THE VALUE OF VISITING THE ORGAN PIPES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Organ Pipes National Park, covering 85 hectares, is close to the Calder Highway about 20 km north-west of Melbourne (Melway map 3 D4). It is the closest national park to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The park takes in part of the Keilor Plains, the third largest lava plain in the world, and is an example of a rehabilitated basalt plains grassland ecosystem.</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School groups visiting the park can: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 study the spectacular basalt formations</w:t>
      </w:r>
    </w:p>
    <w:p w:rsidR="002F6B52" w:rsidRPr="002F6B52" w:rsidRDefault="002F6B52" w:rsidP="002F6B52">
      <w:pPr>
        <w:numPr>
          <w:ilvl w:val="0"/>
          <w:numId w:val="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observe a long term indigenous revegetation project</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 study a variety of ecosystems</w:t>
      </w:r>
    </w:p>
    <w:p w:rsidR="002F6B52" w:rsidRPr="002F6B52" w:rsidRDefault="002F6B52" w:rsidP="002F6B52">
      <w:pPr>
        <w:numPr>
          <w:ilvl w:val="0"/>
          <w:numId w:val="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witness how local action by a group of people can make a difference to the environment</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enjoy a pocket of natural calm right on the edge of the suburbs, next to Melbourne airport and a raceway</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t>You can see seven types of wattle in bloom at one time, other easy-to-identify indigenous plants, and an interesting variety of bird life including water birds, birds of prey and brave bush birds in the picnic ground.</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School groups can observe and discuss the evidence of human impact on the environment, and the effect of the revegetation project which has been in progress for 20 years. To increase the value of excursions, visit the park in different seasons and over a number of years to observe changes.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Arranging an excursion to Organ Pipes National Park</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A pre-excursion visit is highly recommended to ensure that you and your students make the most of the excursion.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The park uses a booking system to avoid the congestion of several classes arriving at the same time. Booking also helps the ranger know who is in the park, which is important for monitoring public safety.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Your excursion must be booked through the Park Office at least three weeks before the planned date if the group is larger than six people.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The booking form in this guide (page </w:t>
      </w:r>
      <w:r w:rsidRPr="002F6B52">
        <w:rPr>
          <w:rFonts w:ascii="Bookman" w:eastAsia="Times New Roman" w:hAnsi="Bookman" w:cs="Times New Roman"/>
          <w:b/>
          <w:bCs/>
          <w:sz w:val="24"/>
          <w:szCs w:val="24"/>
        </w:rPr>
        <w:t xml:space="preserve">6 and </w:t>
      </w:r>
      <w:r w:rsidRPr="002F6B52">
        <w:rPr>
          <w:rFonts w:ascii="Bookman" w:eastAsia="Times New Roman" w:hAnsi="Bookman" w:cs="Times New Roman"/>
          <w:sz w:val="24"/>
          <w:szCs w:val="24"/>
        </w:rPr>
        <w:t xml:space="preserve">7) may be photocopied . Booking forms may also be obtained by telephoning the park on (03) 390 1082, by writing to Organ Pipes National Park, </w:t>
      </w:r>
      <w:r w:rsidRPr="002F6B52">
        <w:rPr>
          <w:rFonts w:ascii="Times New Roman" w:eastAsia="Times New Roman" w:hAnsi="Times New Roman" w:cs="Times New Roman"/>
          <w:sz w:val="24"/>
          <w:szCs w:val="24"/>
          <w:vertAlign w:val="superscript"/>
        </w:rPr>
        <w:t>c</w:t>
      </w:r>
      <w:r w:rsidRPr="002F6B52">
        <w:rPr>
          <w:rFonts w:ascii="Times New Roman" w:eastAsia="Times New Roman" w:hAnsi="Times New Roman" w:cs="Times New Roman"/>
          <w:sz w:val="24"/>
          <w:szCs w:val="24"/>
        </w:rPr>
        <w:t>/</w:t>
      </w:r>
      <w:r w:rsidRPr="002F6B52">
        <w:rPr>
          <w:rFonts w:ascii="Times New Roman" w:eastAsia="Times New Roman" w:hAnsi="Times New Roman" w:cs="Times New Roman"/>
          <w:sz w:val="24"/>
          <w:szCs w:val="24"/>
          <w:vertAlign w:val="subscript"/>
        </w:rPr>
        <w:t>o</w:t>
      </w:r>
      <w:r w:rsidRPr="002F6B52">
        <w:rPr>
          <w:rFonts w:ascii="Times New Roman" w:eastAsia="Times New Roman" w:hAnsi="Times New Roman" w:cs="Times New Roman"/>
          <w:sz w:val="24"/>
          <w:szCs w:val="24"/>
        </w:rPr>
        <w:t xml:space="preserve"> Post Office, Diggers Rest, Victoria 3427, or from the box outside </w:t>
      </w:r>
      <w:r w:rsidRPr="002F6B52">
        <w:rPr>
          <w:rFonts w:ascii="Times New Roman" w:eastAsia="Times New Roman" w:hAnsi="Times New Roman" w:cs="Times New Roman"/>
          <w:sz w:val="24"/>
          <w:szCs w:val="24"/>
        </w:rPr>
        <w:lastRenderedPageBreak/>
        <w:t>the Information Centre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Large groups of students (90 -100) should be divided into smaller groups of 45 - 50, visiting at different times.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Facilities for visitors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The park is open every day from 8.00 am until 4.30 pm. The entrance gate is locked at other times to prevent unsupervised access.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A permanent display in the Information Centre is accessible to visitors at all times when the park is open. The display explains the volcanic features of the park, Aboriginal life in the area, early European settlement, the revegetation project and the role of national parks.</w:t>
      </w:r>
      <w:r w:rsidRPr="002F6B52">
        <w:rPr>
          <w:rFonts w:ascii="Times New Roman" w:eastAsia="Times New Roman" w:hAnsi="Times New Roman" w:cs="Times New Roman"/>
          <w:sz w:val="24"/>
          <w:szCs w:val="24"/>
        </w:rPr>
        <w:br/>
        <w:t>The Information Centre also contains a theatrette and reference material including books, specimens and models. Rangers may be available to present slide talks covering a range of curriculum areas, including management of the park, volcanic activity and flora and fauna of the area. They can also suggest activities appropriate to the season, such as an insect census, dip-netting or tree planting.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Toilets and picnic tables are provided but there are no barbecue facilities. Gas barbecues are permitted. Rubbish bins are provided but visitors are encouraged to take their rubbish home to reduce the environmental cost of rubbish disposal.</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 xml:space="preserve">What to wear and take </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This is only a list of suggestions. What you need depends on the activities you are planning. The following items are required by most groups.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Sturdy shoes. Some of the tracks are steep and rough</w:t>
      </w:r>
      <w:r w:rsidRPr="002F6B52">
        <w:rPr>
          <w:rFonts w:ascii="Times New Roman" w:eastAsia="Times New Roman" w:hAnsi="Times New Roman" w:cs="Times New Roman"/>
          <w:sz w:val="24"/>
          <w:szCs w:val="24"/>
        </w:rPr>
        <w:br/>
        <w:t>* Wet weather clothing. It can be quite windy even if not raining</w:t>
      </w:r>
      <w:r w:rsidRPr="002F6B52">
        <w:rPr>
          <w:rFonts w:ascii="Times New Roman" w:eastAsia="Times New Roman" w:hAnsi="Times New Roman" w:cs="Times New Roman"/>
          <w:sz w:val="24"/>
          <w:szCs w:val="24"/>
        </w:rPr>
        <w:br/>
        <w:t>* First aid kit</w:t>
      </w:r>
      <w:r w:rsidRPr="002F6B52">
        <w:rPr>
          <w:rFonts w:ascii="Times New Roman" w:eastAsia="Times New Roman" w:hAnsi="Times New Roman" w:cs="Times New Roman"/>
          <w:sz w:val="24"/>
          <w:szCs w:val="24"/>
        </w:rPr>
        <w:br/>
        <w:t>* Binoculars and camera</w:t>
      </w:r>
      <w:r w:rsidRPr="002F6B52">
        <w:rPr>
          <w:rFonts w:ascii="Times New Roman" w:eastAsia="Times New Roman" w:hAnsi="Times New Roman" w:cs="Times New Roman"/>
          <w:sz w:val="24"/>
          <w:szCs w:val="24"/>
        </w:rPr>
        <w:br/>
        <w:t>* Field guides (birds , plants, freshwater invertebrates, butterflies, fungi)</w:t>
      </w:r>
      <w:r w:rsidRPr="002F6B52">
        <w:rPr>
          <w:rFonts w:ascii="Times New Roman" w:eastAsia="Times New Roman" w:hAnsi="Times New Roman" w:cs="Times New Roman"/>
          <w:sz w:val="24"/>
          <w:szCs w:val="24"/>
        </w:rPr>
        <w:br/>
        <w:t>* Rubbish bags</w:t>
      </w:r>
      <w:r w:rsidRPr="002F6B52">
        <w:rPr>
          <w:rFonts w:ascii="Times New Roman" w:eastAsia="Times New Roman" w:hAnsi="Times New Roman" w:cs="Times New Roman"/>
          <w:sz w:val="24"/>
          <w:szCs w:val="24"/>
        </w:rPr>
        <w:br/>
        <w:t>* Drinks and food. There are no shops or kiosks in or near the park.</w:t>
      </w:r>
      <w:r w:rsidRPr="002F6B52">
        <w:rPr>
          <w:rFonts w:ascii="Times New Roman" w:eastAsia="Times New Roman" w:hAnsi="Times New Roman" w:cs="Times New Roman"/>
          <w:sz w:val="24"/>
          <w:szCs w:val="24"/>
        </w:rPr>
        <w:br/>
        <w:t>* U.V. cream</w:t>
      </w:r>
      <w:r w:rsidRPr="002F6B52">
        <w:rPr>
          <w:rFonts w:ascii="Times New Roman" w:eastAsia="Times New Roman" w:hAnsi="Times New Roman" w:cs="Times New Roman"/>
          <w:sz w:val="24"/>
          <w:szCs w:val="24"/>
        </w:rPr>
        <w:br/>
        <w:t>* Hats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Important information about public land in Victoria</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In Victoria public land is divided into several categories which are looked after differently. These include National Parks, State Parks, Flora or Fauna Reserves and State forests.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National Parks are usually extensive areas of public land of nation-wide significance because of their outstanding natural features and diverse land types. They are generally set aside primarily to provide public enjoyment, education and inspiration in natural environments.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t>A State Park is an area of public land, generally smaller than a national park, which has a similar level of protection to that of a national park.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Flora and Fauna Reserves are significant both for the value of their plant life and their wildlife populations and habitats. They are set aside primarily to conserve species that may be rare or endangered, or plant and animal communities of particular conservation significance.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State forests are areas of forested public land used by the community for a variety of purposes including timber harvesting and other resource uses.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public land system aims to protect representative examples. National parks in Victoria are managed under the National Parks Act 1975. This Act is `restrictive' and sets out clearly the permitted activities in a national park. Organ Pipes National Park is listed under Schedule 2 of the Act. Copies of the National Parks Act 1975 are available from the Victorian Government Printing Office Bookshop, Information Victoria Centre, 318 Lt. Bourke Street, Melbourne, (PO Box 203 North Melbourne 3051), telephone (03) 651 4100.</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Experience has shown that giving students pre-visit information about the role of national parks and the responsibilities of visitors helps them understand the importance of national parks and encourages them to behave appropriately. A system of legally enforceable penalties operates for serious breaches of the regulations.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Parks are gazetted by the Victorian Government and are funded and administered by the Department of Conservation and Environment.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If you or your students are considering a research project within the park you should first consult park staff, who can advise you where to seek the appropriate permission. All animals, plants and rocks are protected in national parks. For educational purposes on-site observation or photography is preferable to the collection of specimens, which in any case may only legally be done with written permission from the Director of National Parks.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In general when visiting national parks no material may be removed, even if it is only bark or rocks; these may provide habitat for invertebrates such as spiders, crickets or slaters, and reptiles like small lizards. This is particularly important at the Organ Pipes because of its small size.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Groups and individuals must keep to tracks and paths, except with permission from the senior ranger. This minimises the damage caused by erosion and trampling of vegetation.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AN INTRODUCTION TO ORGAN PIPES NATIONAL PARK</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plants and animals of the Keilor Plains today have been largely determined by the impact of European settlement.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Unlike most other national parks in Victoria, Organ Pipes National Park is not a "natural" </w:t>
      </w:r>
      <w:r w:rsidRPr="002F6B52">
        <w:rPr>
          <w:rFonts w:ascii="Times New Roman" w:eastAsia="Times New Roman" w:hAnsi="Times New Roman" w:cs="Times New Roman"/>
          <w:sz w:val="24"/>
          <w:szCs w:val="24"/>
        </w:rPr>
        <w:lastRenderedPageBreak/>
        <w:t>area with original native plants and animals. The land was farmed and grazed for nearly 140 years before Organ Pipes National Park was established in 1972, and only remnants of its indigenous flora and fauna survived. Since 1972, thousands of indigenous trees and shrubs have been planted, native grasses have been re-established, and some indigenous animals such as sugar gliders have been re-introduced. Others are returning of their own accord: the number of different bird species seen in the park has increased dramatically since 1972.</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Records of rainfall have been kept at Organ Pipes since 1972. The area is in a rainshadow receiving an average of 580mm of rain per year. Most rain falls during winter and spring. Rainfall and temperature data from the nearest meterological station (Melbourne Airport) are included in the appendices.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Original plants and animals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The clay soils and low rainfall (about 580mm per year) of the Keilor Plains favour grassland vegetation rather than forest. Until the 1840s the area was a vast rolling plain blanketed with native grasses, notably Kangaroo Grass (</w:t>
      </w:r>
      <w:r w:rsidRPr="002F6B52">
        <w:rPr>
          <w:rFonts w:ascii="Times New Roman" w:eastAsia="Times New Roman" w:hAnsi="Times New Roman" w:cs="Times New Roman"/>
          <w:i/>
          <w:iCs/>
          <w:sz w:val="24"/>
          <w:szCs w:val="24"/>
        </w:rPr>
        <w:t>Themeda</w:t>
      </w:r>
      <w:r w:rsidRPr="002F6B52">
        <w:rPr>
          <w:rFonts w:ascii="Times New Roman" w:eastAsia="Times New Roman" w:hAnsi="Times New Roman" w:cs="Times New Roman"/>
          <w:sz w:val="24"/>
          <w:szCs w:val="24"/>
        </w:rPr>
        <w:t xml:space="preserve"> species) and Spear Grass (</w:t>
      </w:r>
      <w:r w:rsidRPr="002F6B52">
        <w:rPr>
          <w:rFonts w:ascii="Times New Roman" w:eastAsia="Times New Roman" w:hAnsi="Times New Roman" w:cs="Times New Roman"/>
          <w:i/>
          <w:iCs/>
          <w:sz w:val="24"/>
          <w:szCs w:val="24"/>
        </w:rPr>
        <w:t>Stipa</w:t>
      </w:r>
      <w:r w:rsidRPr="002F6B52">
        <w:rPr>
          <w:rFonts w:ascii="Times New Roman" w:eastAsia="Times New Roman" w:hAnsi="Times New Roman" w:cs="Times New Roman"/>
          <w:sz w:val="24"/>
          <w:szCs w:val="24"/>
        </w:rPr>
        <w:t xml:space="preserve"> spp) and with an extensive range of wildflowers such as daisies, lilies and orchids. Eucalypts and wattles grew along water courses, with she-oaks on the valley sides and scattered across the plains.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Kangaroos roamed the plains, grazing on the grasses. Koalas, gliders and possums frequented the eucalypts; smaller marsupials lived in hollow branches or burrows and fed on insects or seeds. Platypuses thrived in the creeks. Native cats (quolls) and dingoes were the main predators. Birds of the plains included cockatoos, kookaburras, quails, finches and hawks.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Human impact on the environment</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Aboriginal people lived on and hunted over the plains. They probably set fire to the grass from time to time to encourage new growth and attract grazing animals to the area for hunting, but otherwise had little impact on the landscape.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European settlers arrived in the Keilor Plains in the 1830s. One of the first was George Evans, who built Emu Bottom homestead (still standing near Sunbury) in 1836. The open, rolling nature of the country made it ideal pasture land for sheep, and squatters took up large tracts of land where the grass was good.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settlers hunted kangaroos because they were thought to be competing with the sheep for grass. Other furred animals were killed for their valuable pelts, or simply disappeared as their habitat was altered.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To the early settlers, the Australian landscape was drab and monotonous and the animals bizarre. Oaks, willows and pine trees were planted to "beautify" the landscape and make the settlers feel more at home. Boxthorn hedges were established in place of fences; rabbits and foxes were introduced for food and sport. Introduced animals modified the environment by changing the distribution of plant species and preying upon native animals, causing the decline or extinction of many native plants and animals. Rabbits reached plague numbers resulting in severe erosion.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t>During the 1850s and 1860s the large pastoral holdings were subdivided and the soil broken to grow wheat, oats and barley. Fruit and vegetables were grown in the valleys. The Keilor Plains remained an important source of oats and hay for Melbourne until the 1940s.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use of superphosphate as a fertilizer adversely affected native plants. Australian species are adapted to soils poor in phosphorus and do not tolerate high levels of this element. This led to further decreases in the number and variety of native plants surviving European settlement.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Various families farmed the Organ Pipes area until it became a national park in 1972. Farming practices have altered substantially in the time the area has been settled but neighbouring landholders still face problems with noxious weeds and other 'modern' impacts such as Melbourne Airport, the 'Thunderdome', suburban sprawl and roaming domestic animals.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Social history</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Upstream from the Organ Pipes was the hamlet of Holden. There was a school in Holden; children from surrounding farms used a suspension bridge across Jacksons Creek to reach it.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Mr Jim Lyon came to the Holden area in 1896, when he was five years old. In 1973 he wrote: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"We had a few cows, fowls and pigs to look after but we always found time to explore the valley of the Jacksons Creek. There are very many interesting spots along that area where my brothers and I enjoyed many hours fossicking along the cliffs and gullies, not forgetting the famous Organ Pipes and the swing bridge which crossed the creek just downstream from the Organ Pipes to reach Hall's house and orchard. Those were the days of our early life in the locality of Holden."</w:t>
      </w:r>
      <w:r w:rsidRPr="002F6B52">
        <w:rPr>
          <w:rFonts w:ascii="Times New Roman" w:eastAsia="Times New Roman" w:hAnsi="Times New Roman" w:cs="Times New Roman"/>
          <w:i/>
          <w:iCs/>
          <w:sz w:val="24"/>
          <w:szCs w:val="24"/>
        </w:rPr>
        <w:br/>
      </w:r>
      <w:r w:rsidRPr="002F6B52">
        <w:rPr>
          <w:rFonts w:ascii="Times New Roman" w:eastAsia="Times New Roman" w:hAnsi="Times New Roman" w:cs="Times New Roman"/>
          <w:i/>
          <w:iCs/>
          <w:sz w:val="24"/>
          <w:szCs w:val="24"/>
        </w:rPr>
        <w:br/>
      </w:r>
      <w:r w:rsidRPr="002F6B52">
        <w:rPr>
          <w:rFonts w:ascii="Times New Roman" w:eastAsia="Times New Roman" w:hAnsi="Times New Roman" w:cs="Times New Roman"/>
          <w:sz w:val="24"/>
          <w:szCs w:val="24"/>
        </w:rPr>
        <w:t>Records show that the Hall family lived on a property called 'Millbrook' from the 1870s until 1920. The plum trees they planted as part of their orchard are still standing downstream from the Organ Pipes, but no longer produce fruit.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Between 1920 and 1922 the Hayes family lived in a bluestone house built by the Hall family near the Organ Pipes. They kept dairy cows and horses and maintained the orchard of almond, walnut, apricot and cherry plum trees. The ruins of the house and stables, and also a Jackson Bay fig planted in front of the homestead, can be seen from the Information Centre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Other residents were the Bartlett family, who lived there from 1934 to 1948.</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 xml:space="preserve">"The land was never heavily pastured in our time as the rabbits were always bad owing to the shelter they had with boxthorn bushes and rocks," </w:t>
      </w:r>
      <w:r w:rsidRPr="002F6B52">
        <w:rPr>
          <w:rFonts w:ascii="Times New Roman" w:eastAsia="Times New Roman" w:hAnsi="Times New Roman" w:cs="Times New Roman"/>
          <w:sz w:val="24"/>
          <w:szCs w:val="24"/>
        </w:rPr>
        <w:t>recalled Mr Arthur Bartlett.</w:t>
      </w:r>
      <w:r w:rsidRPr="002F6B52">
        <w:rPr>
          <w:rFonts w:ascii="Times New Roman" w:eastAsia="Times New Roman" w:hAnsi="Times New Roman" w:cs="Times New Roman"/>
          <w:i/>
          <w:iCs/>
          <w:sz w:val="24"/>
          <w:szCs w:val="24"/>
        </w:rPr>
        <w:t xml:space="preserve"> "There was never a good rainfall in the area either. We also had noxious weeds such as artichoke thistles, horehound and boxthorns. On the river flat opposite the Organ Pipes we grew tomatoes for the Victorian market. We also milked about 80 cows.</w:t>
      </w:r>
      <w:r w:rsidRPr="002F6B52">
        <w:rPr>
          <w:rFonts w:ascii="Times New Roman" w:eastAsia="Times New Roman" w:hAnsi="Times New Roman" w:cs="Times New Roman"/>
          <w:i/>
          <w:iCs/>
          <w:sz w:val="24"/>
          <w:szCs w:val="24"/>
        </w:rPr>
        <w:br/>
      </w:r>
      <w:r w:rsidRPr="002F6B52">
        <w:rPr>
          <w:rFonts w:ascii="Times New Roman" w:eastAsia="Times New Roman" w:hAnsi="Times New Roman" w:cs="Times New Roman"/>
          <w:i/>
          <w:iCs/>
          <w:sz w:val="24"/>
          <w:szCs w:val="24"/>
        </w:rPr>
        <w:br/>
        <w:t>"When we first bought the farm, trainloads of children used to go to Sydenham Railway Station and walk the three miles to the Organ Pipes".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t>The last owner of the land surrounding the Organ Pipes was Mr E. A. Green. After his death the land was donated to the Crown by the trustees of the E. A. Green Charitable Foundation, and it became the Organ Pipes National Park in 1972.</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Mr Jack Lyale was appointed the first Ranger in Charge in 1972, remaining in the position until 1989.</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Since the park was opened to the public in 1972 an average of ????? visitors use the park each year. Further visitor numbers information is included in te appendices.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REVEGETATION</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When Organ Pipes National Park was declared in 1972, it was a depressing sight. Head-high artichoke thistles blanketed the creek flats and slopes, horehound had spread everywhere, boxthorn bushes crowded the slopes and plains, and other weed species filled the gaps. Erosion gullies scarred the steep slopes. Rubbish was piled here and there.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National Parks Service decided to aim at restoring the area's vegetation as far as possible to its original condition. Considerable progress has been made towards this goal, and many valuable lessons learnt which have helped revegetation schemes elsewhere in Victoria.</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Revegetation in the sense used here is the process of changing a disturbed ecosystem to an indigenous one. (Indigenous species are those native to a particular area). The strategies used can be both direct and indirect. Direct strategies include direct seeding and planting of indigenous species as seedlings; indirect strategies may involve weed and vermin control, or the use of fire to stimulate germination of preferred indigenous species and to suppress exotic plants.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A successful revegetation plan relies on indigenous plant seed being available. In 1972 there were few undisturbed remnant sites of indigenous vegetation in the park. A group of interested people, the Friends of Organ Pipes National Park, started a series of working days to clear rubbish and help eradicate weeds. They also surveyed the remaining native vegetation, both in the park and in similar areas nearby, collecting seed and striking cuttings to raise young plants. The Friends group worked with the National Parks Service to develop a revegetation plan, shown in </w:t>
      </w:r>
      <w:r w:rsidRPr="002F6B52">
        <w:rPr>
          <w:rFonts w:ascii="Times New Roman" w:eastAsia="Times New Roman" w:hAnsi="Times New Roman" w:cs="Times New Roman"/>
          <w:b/>
          <w:bCs/>
          <w:sz w:val="24"/>
          <w:szCs w:val="24"/>
        </w:rPr>
        <w:t>figure 2</w:t>
      </w:r>
      <w:r w:rsidRPr="002F6B52">
        <w:rPr>
          <w:rFonts w:ascii="Times New Roman" w:eastAsia="Times New Roman" w:hAnsi="Times New Roman" w:cs="Times New Roman"/>
          <w:sz w:val="24"/>
          <w:szCs w:val="24"/>
        </w:rPr>
        <w:t xml:space="preserve">, and continues to work with the Department of Conservation and Environment. </w:t>
      </w:r>
      <w:r w:rsidRPr="002F6B52">
        <w:rPr>
          <w:rFonts w:ascii="Times New Roman" w:eastAsia="Times New Roman" w:hAnsi="Times New Roman" w:cs="Times New Roman"/>
          <w:sz w:val="24"/>
          <w:szCs w:val="24"/>
        </w:rPr>
        <w:br/>
        <w:t>Progress was slow but continuous, and was recognised in 1978 with the presentation of the Bronze Medal of the Robin Boyd Environmental Award, and in 1982 with the Premier's Award for landscape restoration. There is Australia-wide and even world-wide interest in the Organ Pipes project, and the work of volunteers has been vital to its success.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change from a degraded landscape to a more natural one has been recorded on slides and photographs. The slides may be viewed during your visit after consultation with park staff. The slide series develops the theme that the story of Organ Pipes is essentially one of change.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Records have also been kept of all planting and direct seeding trials. It is important to monitor the progress of the revegetation program, as the rate of ecological change is very slow.</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t>The major task of re-establishing overstorey plants has been highly successful. The second stage of the revegetation program involves re-establishing the indigenous understorey species.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In 1990 a seed bank and seed safe were established in the park to provide a seed source for revegetation. The seed bank is a nursery operation where indigenous plants cultivated under irrigation produce large amounts of seed. This helps reduce the costs of seed collection. A seed safe is a catalogued storage area of viable, cleaned seed, ready to plant out.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After planting out seedlings are protected from rabbits by small-mesh wire netting.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Young plants also need assistance to compete with other plants for resources such as light and water. Some herbicides are used to suppress introduced plants. They do not affect indigenous species as these metabolize sugars in a way that is not stopped by the action of the herbicide.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GEOLOGY</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Geological History</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see </w:t>
      </w:r>
      <w:r w:rsidRPr="002F6B52">
        <w:rPr>
          <w:rFonts w:ascii="Times New Roman" w:eastAsia="Times New Roman" w:hAnsi="Times New Roman" w:cs="Times New Roman"/>
          <w:b/>
          <w:bCs/>
          <w:sz w:val="24"/>
          <w:szCs w:val="24"/>
        </w:rPr>
        <w:t>figure 3</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1. Sedimentary Rocks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light coloured sedimentary rock downstream of the Organ Pipes was formed by the accumulation of rock fragments, sand, clay and mud under the sea into successive layers or sediments. These layers were eventually compressed into rock.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Fossils of sea snails, sea worms and extinct floating animals called graptolites found in the rock show that it was laid down some 400 million years ago.</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Tremendous subterranean forces over millions of years caused gradual upheaval and sinking of the land. A fall in sea level then left the rock almost 80 metres above present sea level.</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2. Volcanic rocks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Most rocks in the park are dark grey or brown. The Organ Pipes themselves are formed of the hard, dark rock called basalt, a volcanic rock derived from lava. Much of the basalt is pocketed with small air bubbles. The air holes are a result of steam trapped in the lava; as the steam escaped the air pockets remained.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Bluestone is a dense basaltic rock often used in building and paving. Scoria is a relatively light basalt with many air holes.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For about 20 million years volcanic activity was widespread in south western Victoria. The lava covering the Organ Pipes area is a recent flow, only about a million years old. The source of this lava was probably the group of low volcanic hills which may be seen about 6 km to the north of the park. These volcanoes are now extinct, or at least dormant.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Although each individual lava flow was quite thin, the plain was built up by successive flows </w:t>
      </w:r>
      <w:r w:rsidRPr="002F6B52">
        <w:rPr>
          <w:rFonts w:ascii="Times New Roman" w:eastAsia="Times New Roman" w:hAnsi="Times New Roman" w:cs="Times New Roman"/>
          <w:sz w:val="24"/>
          <w:szCs w:val="24"/>
        </w:rPr>
        <w:lastRenderedPageBreak/>
        <w:t>from many volcanoes over a wide area. The lava plain extends from the foot of Mount Macedon to Williamstown and Laverton and is part of the third largest lava plain in the world, that of the western district of Victoria.</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flat basaltic plain is interrupted by occasional narrow and deep river valleys.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quartz and quartzite gravel found half way down from the car park to the Organ Pipes is part of a </w:t>
      </w:r>
      <w:r w:rsidRPr="002F6B52">
        <w:rPr>
          <w:rFonts w:ascii="Times New Roman" w:eastAsia="Times New Roman" w:hAnsi="Times New Roman" w:cs="Times New Roman"/>
          <w:i/>
          <w:iCs/>
          <w:sz w:val="24"/>
          <w:szCs w:val="24"/>
        </w:rPr>
        <w:t>deep lead</w:t>
      </w:r>
      <w:r w:rsidRPr="002F6B52">
        <w:rPr>
          <w:rFonts w:ascii="Times New Roman" w:eastAsia="Times New Roman" w:hAnsi="Times New Roman" w:cs="Times New Roman"/>
          <w:sz w:val="24"/>
          <w:szCs w:val="24"/>
        </w:rPr>
        <w:t xml:space="preserve"> - an ancient stream bed buried by a lava flow, and later revealed by the downcutting of Jacksons Creek. Deep leads were mined for gold in Ballarat during the Gold Rushes.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Geological features of Organ Pipes National Park</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The Organ Pipes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Organ Pipes are a spectacular example of basaltic columns. Rising to 20 metres in height, the Pipes are up to one metre across and are hexagonal in cross section. Very few of the columns are straight or vertical; a number of the smaller columns around the Pipes are very much tilted, some almost horizontal.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Organ Pipes were so named because of their resemblance to a pipe organ. This photograph is of the pipe organ at the Melbourne Town Hall, Swanston Street, Melbourne.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Origin of the Organ Pipes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1. Valley cut into older rock.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2. Lava flow fills valley, cracking vertically as it cools and shrinks.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t>3. Further lava flows spread over the plain.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4. Stream erosion forms a new valley and exposes cross sections of the lava flows.</w:t>
      </w:r>
      <w:r w:rsidRPr="002F6B52">
        <w:rPr>
          <w:rFonts w:ascii="Times New Roman" w:eastAsia="Times New Roman" w:hAnsi="Times New Roman" w:cs="Times New Roman"/>
          <w:sz w:val="24"/>
          <w:szCs w:val="24"/>
        </w:rPr>
        <w:br/>
        <w:t>The formation of the basalt columns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1. An ancient creek bed was filled with lava from a nearby volcano to a depth of 70 metres and probably more.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2. The lava cooled slowly, probably over a period of several years. A crust formed on the surface, insulating the interior molten lava and protecting it from disturbance. Only with a combination of uniform lava composition, stability and slow heat loss can columns of basalt develop.</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3. As the lava cooled and solidified into basalt, it contracted. This shrinkage caused tension in the rock mass. Vertical (upward and downward) tension could be accommodated by the elastic molten rock beneath but horizontal tension could not be relieved and so the basalt cracked. The rock usually cracks in a hexagonal pattern (six sides), but columns with up to eight sides are found. (Drying mud cracks in much the same way.)</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4. As the basalt continued to cool, the cracks lengthened until the rock mass was divided up into columns. Columns formed downwards from near the surface, and also upwards from the old creek bed.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5. The rock was still hot (about 400</w:t>
      </w:r>
      <w:r w:rsidRPr="002F6B52">
        <w:rPr>
          <w:rFonts w:ascii="Times New Roman" w:eastAsia="Times New Roman" w:hAnsi="Times New Roman" w:cs="Times New Roman"/>
          <w:sz w:val="24"/>
          <w:szCs w:val="24"/>
          <w:vertAlign w:val="superscript"/>
        </w:rPr>
        <w:t>o</w:t>
      </w:r>
      <w:r w:rsidRPr="002F6B52">
        <w:rPr>
          <w:rFonts w:ascii="Times New Roman" w:eastAsia="Times New Roman" w:hAnsi="Times New Roman" w:cs="Times New Roman"/>
          <w:sz w:val="24"/>
          <w:szCs w:val="24"/>
        </w:rPr>
        <w:t>C) when the columns were formed. Further contraction took place as the rock lost its remaining heat; this was relieved by horizontal cracking, causing some columns to look like stacks of Dutch cheese.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6. `Organ Pipe' structures probably exist in many places under the basalt flows west of Melbourne, but they are not visible. The Jacksons Creek Organ Pipes are unusual not because columnar structure itself is rare, but because they happened to be in the right place to be revealed by the downcutting action of the stream as it formed a post-volcanic valley.</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Scoria Cone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carpark at Organ Pipes National Park is on the remains of a very weathered scoria cone. At about the same time as the larger volcanoes to the north were producing lava (800,000 to a million years ago) this cone ejected molten rock in a series of explosions, producing scoria. Scoria is brownish in colour and is filled with air-pockets.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Rosette Rock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Five hundred metres upstream of the Organ Pipes, overhanging the northern bank of the stream, is a large outcrop of basalt with a radial array of columns resembling the spokes of a giant wheel. It was formed by the radial cooling of a pocket of lava, probably in a spherical cave formed from an earlier lava flow.</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Tessellated Pavement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On the valley floor about 250 metres upstream of Rosette Rock is a basalt outcrop which has a tiled or mosaic-like appearance. It is another area of columnar basalt, but instead of the vertical faces being visible as at the Organ Pipes, the horizontal faces are visible - you can walk and climb over them. The columns tend to be hexagonal, but many have sides of unequal length and there may be from four to eight sides on each column.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Soils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t>(</w:t>
      </w:r>
      <w:r w:rsidRPr="002F6B52">
        <w:rPr>
          <w:rFonts w:ascii="Times New Roman" w:eastAsia="Times New Roman" w:hAnsi="Times New Roman" w:cs="Times New Roman"/>
          <w:b/>
          <w:bCs/>
          <w:sz w:val="24"/>
          <w:szCs w:val="24"/>
        </w:rPr>
        <w:t>see figure 5</w:t>
      </w:r>
      <w:r w:rsidRPr="002F6B52">
        <w:rPr>
          <w:rFonts w:ascii="Times New Roman" w:eastAsia="Times New Roman" w:hAnsi="Times New Roman" w:cs="Times New Roman"/>
          <w:sz w:val="24"/>
          <w:szCs w:val="24"/>
        </w:rPr>
        <w: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t>Organ Pipes National Park has the reddish volcanic soils generally found on the Keilor Plains, and also others derived from rock types which underlie the basalt and which are exposed only in valleys.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Complete soil profiles are confined to flat or gently-sloping areas. Elsewhere, soil horizons are either unable to develop, because of steepness, heat or dryness, or have been degraded. Much of the surface area of the park therefore consists of poor shallow rocky soils (lithosols), or of bare rock.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Soil Types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1. Zonal soils (soils with distinct horizons based on texture, colour or structure)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a) Red brown earths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These are the dominant zonal soils in the Park. They have low permeablility and high capacity to hold water and as they occur mostly in flat areas, such as on the basalt plains, they become waterlogged. In summer they set hard and crack.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 Grey duplex soils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These soils only occur over Palaeozoic rocks, and so are not common in the park. Although they do not waterlog or set hard or crack, plant growth is generally sparse, probably because the topsoil has been eroded.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c) Uniform medium loams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Occurring on steep south facing slopes over basalt, these soils are well drained but shallow and prone to slumping, especially where rabbits have been active.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2. Azonal soils (soils in which horizons cannot be distinguished)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a) Alluvial soils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These vary from clay loams to gravels and include the most fertile soils in the park. With their significant sand content, they are not subject to water logging, but because they are occasionally flooded by Jacksons Creek natural vegetation on them is restricted to tolerant species such as River Red Gum and River Bottle-brush.</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b) Colluvial soils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These consist of coarse angular particles at the base of steep slopes, are dark grey to dark brown in colour, and where they are stable and sheltered can support a fairly wide variety of vegetation.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t>c) Lithosols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Shallow and stony, these reddish brown soils occur over basalt on steep slopes and frequently supported infestations of boxthorn, although indigenous Lightwoods (</w:t>
      </w:r>
      <w:r w:rsidRPr="002F6B52">
        <w:rPr>
          <w:rFonts w:ascii="Times New Roman" w:eastAsia="Times New Roman" w:hAnsi="Times New Roman" w:cs="Times New Roman"/>
          <w:i/>
          <w:iCs/>
          <w:sz w:val="24"/>
          <w:szCs w:val="24"/>
        </w:rPr>
        <w:t>Acacia</w:t>
      </w:r>
      <w:r w:rsidRPr="002F6B52">
        <w:rPr>
          <w:rFonts w:ascii="Times New Roman" w:eastAsia="Times New Roman" w:hAnsi="Times New Roman" w:cs="Times New Roman"/>
          <w:sz w:val="24"/>
          <w:szCs w:val="24"/>
        </w:rPr>
        <w:t xml:space="preserve"> </w:t>
      </w:r>
      <w:r w:rsidRPr="002F6B52">
        <w:rPr>
          <w:rFonts w:ascii="Times New Roman" w:eastAsia="Times New Roman" w:hAnsi="Times New Roman" w:cs="Times New Roman"/>
          <w:i/>
          <w:iCs/>
          <w:sz w:val="24"/>
          <w:szCs w:val="24"/>
        </w:rPr>
        <w:t>implexa</w:t>
      </w:r>
      <w:r w:rsidRPr="002F6B52">
        <w:rPr>
          <w:rFonts w:ascii="Times New Roman" w:eastAsia="Times New Roman" w:hAnsi="Times New Roman" w:cs="Times New Roman"/>
          <w:sz w:val="24"/>
          <w:szCs w:val="24"/>
        </w:rPr>
        <w:t>) now thrive on them.</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Other lithosols are found on prebasaltic sands and gravels near the foot of Grey Box Gully and also on the lower slopes of the Jacksons Creek valley.</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 xml:space="preserve">Soil problems </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Most of the Park's soils have been altered and degraded by human activity over the past 150 years. Erosion, rabbits and weeds have all taken their toll. In addition, the soils have natural disadvantages such as their water holding properties, and present problems for plant growth.</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Erosion</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a)        Sheetwash</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This is the most common form of erosion, affecting nearly all the slopes in the park. Removal of the original vegetation is the prime cause, but weed species have a bad effect also. Boxthorn, for instance, draws out moisture from the soil and makes it still more prone to erosion.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lithosols on basalt in the park were probably once soils a metre or more deep.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Sheetwash is being controlled by eliminating rabbits and weeds and by the revegetation of slopes.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b)        Gullying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Gullying occurs along most drainage lines down the slopes. Its causes and control are the same as for sheetwash.</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c)        Slumping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Slumping is a problem on steep south-facing slopes in soils on basalt or Palaeozoic rocks, and is caused by rabbit burrowing.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d)        Cracking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problem here is that cracks expose the roots of young plants directly to air and the summer sun, resulting in death.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Before European settlement, the soils had a higher humus content which would have reduced the incidence and effects of cracking. In the replanting program, mulching with scoria, wood shavings and other material helps overcome the problem, and also conserves moisture and suppresses weeds.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e)        Waterlogging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t>Although annual rainfall over the basalt plains is low, soils there have always been subject to waterlogging, the result both of their structure and the low relief. This helps to explain why in a natural state the plains supported mainly grasses and herbs, with most trees confined to valleys and slopes.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f)        Alkalinity</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Calcium and magnesium carbonate beneath the red brown earths of the plains make these soils highly alkaline, which can inhibit or prevent the growth of some plant species.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 xml:space="preserve">The future </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degradation of the soils in the park cannot be completely reversed, but with the removal of rabbits and weeds and the re-establishment of native vegetation it has been slowed. This allows the soils to regenerate under a vegetation cover very similar to the original one.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ECOLOGY</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Organ Pipes National Park is not just an 'island'. The Upper Maribyrnong Valley is a wildlife corridor with a continuous system of habitats. It provided for the movement of flora and fauna and is particularly important to connect isolated pockets (fauna refuges) of native bushland and grassland.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Jacksons Creek at Organ Pipes National Park, provides some of the best riparian and instream fauna habitat in the Greater Melbourne area.</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There are three distinct habitat types represented at Organ Pipes National Park: grassland habitat, riparian habitat and valley wall habitat.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Grassland habitat</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u w:val="single"/>
        </w:rPr>
        <w:br/>
      </w:r>
      <w:r w:rsidRPr="002F6B52">
        <w:rPr>
          <w:rFonts w:ascii="Times New Roman" w:eastAsia="Times New Roman" w:hAnsi="Times New Roman" w:cs="Times New Roman"/>
          <w:sz w:val="24"/>
          <w:szCs w:val="24"/>
        </w:rPr>
        <w:t>Plants in grasslands are adapted to living in shallow soils with low rainfall, and have to tolerate great variations in temperature throughout the year. The plant species provide shelter and food for various animals, which also display specialised adaptations to their environments.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amount of grassland remaining in Victoria has been significantly reduced by European settlement. Only 0.1% of the origianl natural grassland remains in the Melbourne area, and less than 150 ha has been reserved for protection. No more than 5% of the State's native grassland communities remain unmodified.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Australian native grasslands, where </w:t>
      </w:r>
      <w:r w:rsidRPr="002F6B52">
        <w:rPr>
          <w:rFonts w:ascii="Times New Roman" w:eastAsia="Times New Roman" w:hAnsi="Times New Roman" w:cs="Times New Roman"/>
          <w:i/>
          <w:iCs/>
          <w:sz w:val="24"/>
          <w:szCs w:val="24"/>
        </w:rPr>
        <w:t>Themeda</w:t>
      </w:r>
      <w:r w:rsidRPr="002F6B52">
        <w:rPr>
          <w:rFonts w:ascii="Times New Roman" w:eastAsia="Times New Roman" w:hAnsi="Times New Roman" w:cs="Times New Roman"/>
          <w:sz w:val="24"/>
          <w:szCs w:val="24"/>
        </w:rPr>
        <w:t xml:space="preserve"> (Kangaroo Grass) and </w:t>
      </w:r>
      <w:r w:rsidRPr="002F6B52">
        <w:rPr>
          <w:rFonts w:ascii="Times New Roman" w:eastAsia="Times New Roman" w:hAnsi="Times New Roman" w:cs="Times New Roman"/>
          <w:i/>
          <w:iCs/>
          <w:sz w:val="24"/>
          <w:szCs w:val="24"/>
        </w:rPr>
        <w:t>Danthonia</w:t>
      </w:r>
      <w:r w:rsidRPr="002F6B52">
        <w:rPr>
          <w:rFonts w:ascii="Times New Roman" w:eastAsia="Times New Roman" w:hAnsi="Times New Roman" w:cs="Times New Roman"/>
          <w:sz w:val="24"/>
          <w:szCs w:val="24"/>
        </w:rPr>
        <w:t xml:space="preserve"> (Wallaby Grasses) are the dominant species, are fragile ecosystems when confronted by the cloven-hoofed grazing animals, which significantly compact the soil, and mowing, which slows the </w:t>
      </w:r>
      <w:r w:rsidRPr="002F6B52">
        <w:rPr>
          <w:rFonts w:ascii="Times New Roman" w:eastAsia="Times New Roman" w:hAnsi="Times New Roman" w:cs="Times New Roman"/>
          <w:sz w:val="24"/>
          <w:szCs w:val="24"/>
        </w:rPr>
        <w:lastRenderedPageBreak/>
        <w:t>rate of natural regeneration. The reduced incidence of fire, a `natural' occurrence from lightning strikes and Aboriginal land management, has also affected grassland ecosystems. Fire promotes regeneration of native grasses, as they are well adapted to fire cycles, and at the same time inhibits introduced grass species.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Grasslands provide a niche (ecological role) for particular mammals which exploit the seasonal abundances of food during winter and spring. These mammals have adaptations to reduce water loss, such as modified excretory systems, and use the ample amount of dew formed most mornings. They seek nesting sites in fallen grasses and under rocks to avoid predation.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Mammals formerly found in the Organ Pipes area included Short-tailed Dunnarts, Eastern Barred Bandicoots, antechinus ("native mice") and quolls (native tiger cats).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Riparian habitat</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The habitat zone surrounding the creek is an oasis in a dry landscape. Water is a limiting factor in the Australian environment; the creek zone is an important wildlife corridor as well as a habitat in its own right. Mammals like kangaroos and wallabies, as well as waterbirds and other aquatic species such as fish and platypuses, use this habitat.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There is a higher diversity of species in this riparian zone than elsewhere, as it is the junction between two distinct habitats (i.e. an </w:t>
      </w:r>
      <w:r w:rsidRPr="002F6B52">
        <w:rPr>
          <w:rFonts w:ascii="Times New Roman" w:eastAsia="Times New Roman" w:hAnsi="Times New Roman" w:cs="Times New Roman"/>
          <w:b/>
          <w:bCs/>
          <w:sz w:val="24"/>
          <w:szCs w:val="24"/>
        </w:rPr>
        <w:t>ecotone</w:t>
      </w:r>
      <w:r w:rsidRPr="002F6B52">
        <w:rPr>
          <w:rFonts w:ascii="Times New Roman" w:eastAsia="Times New Roman" w:hAnsi="Times New Roman" w:cs="Times New Roman"/>
          <w:sz w:val="24"/>
          <w:szCs w:val="24"/>
        </w:rPr>
        <w:t>). Species found in both adjoining zones can be found in an ecotone.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Many species of freshwater invertebrates are found in the creek. Water plants are abundant and there is a variety of waterbirds.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In the riparian zone, temperature extremes during the day and throughout the year are modified by the presence of water. These easier living conditions also contribute to an increase in the diversity of species found in this zone. However, the zone is subjected to violent disruption during flooding of Jacksons Creek, which may occur up to six times each year. The destructive effects of flooding, such as loss of immature plants and loss of soil, are in some ways offset by the dumping of fresh topsoil and the immigration of aquatic species and new seed material from further upstream.</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riparian zone is sensitive to any changes in land use practices upstream. Water quality is affected by fertilisers, agricultural run-off and seepage of effluent. These factors can have dramatic and immediate effects on plants and animals.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This illustrates the importance of seeing the park in a broader context. It cannot be studied or managed in isolation, but must be considered in relation to what is happening in the surrounding land and the catchment of Jacksons Creek.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Valley wall habitat</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The steep-sided valley walls with their basalt caps and comparatively soft sedimentary rock sides a habitat for other specialised plants and animals. The valley walls provide conditions </w:t>
      </w:r>
      <w:r w:rsidRPr="002F6B52">
        <w:rPr>
          <w:rFonts w:ascii="Times New Roman" w:eastAsia="Times New Roman" w:hAnsi="Times New Roman" w:cs="Times New Roman"/>
          <w:sz w:val="24"/>
          <w:szCs w:val="24"/>
        </w:rPr>
        <w:lastRenderedPageBreak/>
        <w:t>not found on the plain, such as suitable sheltered places for trees to grow. Trees for nest sites are a rare commodity in a grassland community and birds compete for them. Some species, such as falcons, use cliff faces for nesting sites instead.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area is sensitive to erosion as the valley sides are steep and dry. If vegetation is removed, rain leads to severe landslips and erosion. The harsh environment supports a reduced diversity of plants and animals.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Exposed rock surfaces weather quickly, providing a source of new soil for the riparian habitat.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PLANTS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The Organ Pipes National Park is an example of a recreated basalt plain grassland. Some of the significant species include: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br/>
        <w:t>Chloris truncata</w:t>
      </w:r>
      <w:r w:rsidRPr="002F6B52">
        <w:rPr>
          <w:rFonts w:ascii="Times New Roman" w:eastAsia="Times New Roman" w:hAnsi="Times New Roman" w:cs="Times New Roman"/>
          <w:sz w:val="24"/>
          <w:szCs w:val="24"/>
        </w:rPr>
        <w:t>-Windmill Grass. Widespread summer growing native species.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Bothriochloa macra</w:t>
      </w:r>
      <w:r w:rsidRPr="002F6B52">
        <w:rPr>
          <w:rFonts w:ascii="Times New Roman" w:eastAsia="Times New Roman" w:hAnsi="Times New Roman" w:cs="Times New Roman"/>
          <w:sz w:val="24"/>
          <w:szCs w:val="24"/>
        </w:rPr>
        <w:t>-Redleg Grass. Plants turn red or purplish making them conspicuous in late summer.</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Danthonia species</w:t>
      </w:r>
      <w:r w:rsidRPr="002F6B52">
        <w:rPr>
          <w:rFonts w:ascii="Times New Roman" w:eastAsia="Times New Roman" w:hAnsi="Times New Roman" w:cs="Times New Roman"/>
          <w:sz w:val="24"/>
          <w:szCs w:val="24"/>
        </w:rPr>
        <w:t>-Wallaby grasses. Most important native pasture grasses. Can resist frost, are drought tolerant and persist despite heavy grazing. Grow well after summer rain.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Dicanthium sericeum</w:t>
      </w:r>
      <w:r w:rsidRPr="002F6B52">
        <w:rPr>
          <w:rFonts w:ascii="Times New Roman" w:eastAsia="Times New Roman" w:hAnsi="Times New Roman" w:cs="Times New Roman"/>
          <w:sz w:val="24"/>
          <w:szCs w:val="24"/>
        </w:rPr>
        <w:t>-Silky or Queensland Bluegrass. Valuable component of native pasture.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Themeda</w:t>
      </w:r>
      <w:r w:rsidRPr="002F6B52">
        <w:rPr>
          <w:rFonts w:ascii="Times New Roman" w:eastAsia="Times New Roman" w:hAnsi="Times New Roman" w:cs="Times New Roman"/>
          <w:sz w:val="24"/>
          <w:szCs w:val="24"/>
        </w:rPr>
        <w:t xml:space="preserve"> </w:t>
      </w:r>
      <w:r w:rsidRPr="002F6B52">
        <w:rPr>
          <w:rFonts w:ascii="Times New Roman" w:eastAsia="Times New Roman" w:hAnsi="Times New Roman" w:cs="Times New Roman"/>
          <w:i/>
          <w:iCs/>
          <w:sz w:val="24"/>
          <w:szCs w:val="24"/>
        </w:rPr>
        <w:t>triandra</w:t>
      </w:r>
      <w:r w:rsidRPr="002F6B52">
        <w:rPr>
          <w:rFonts w:ascii="Times New Roman" w:eastAsia="Times New Roman" w:hAnsi="Times New Roman" w:cs="Times New Roman"/>
          <w:sz w:val="24"/>
          <w:szCs w:val="24"/>
        </w:rPr>
        <w:t>-Kangaroo Grass. High protein grass, good for drought fodder for domestic stock too, as it grows through the summer.</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Rutidosis</w:t>
      </w:r>
      <w:r w:rsidRPr="002F6B52">
        <w:rPr>
          <w:rFonts w:ascii="Times New Roman" w:eastAsia="Times New Roman" w:hAnsi="Times New Roman" w:cs="Times New Roman"/>
          <w:sz w:val="24"/>
          <w:szCs w:val="24"/>
        </w:rPr>
        <w:t xml:space="preserve"> </w:t>
      </w:r>
      <w:r w:rsidRPr="002F6B52">
        <w:rPr>
          <w:rFonts w:ascii="Times New Roman" w:eastAsia="Times New Roman" w:hAnsi="Times New Roman" w:cs="Times New Roman"/>
          <w:i/>
          <w:iCs/>
          <w:sz w:val="24"/>
          <w:szCs w:val="24"/>
        </w:rPr>
        <w:t>leptorrhynchiodes</w:t>
      </w:r>
      <w:r w:rsidRPr="002F6B52">
        <w:rPr>
          <w:rFonts w:ascii="Times New Roman" w:eastAsia="Times New Roman" w:hAnsi="Times New Roman" w:cs="Times New Roman"/>
          <w:sz w:val="24"/>
          <w:szCs w:val="24"/>
        </w:rPr>
        <w:t>-Button Wrinklewort. An endangered species Australia wide.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i/>
          <w:iCs/>
          <w:sz w:val="24"/>
          <w:szCs w:val="24"/>
        </w:rPr>
        <w:t>Callitris glaucophylla</w:t>
      </w:r>
      <w:r w:rsidRPr="002F6B52">
        <w:rPr>
          <w:rFonts w:ascii="Times New Roman" w:eastAsia="Times New Roman" w:hAnsi="Times New Roman" w:cs="Times New Roman"/>
          <w:sz w:val="24"/>
          <w:szCs w:val="24"/>
        </w:rPr>
        <w:t xml:space="preserve">-Murray Pine. This species has been significantly affected by European settlement. Some trees in the park are thought to be over a hundred years old, probably the closest natural stand of </w:t>
      </w:r>
      <w:r w:rsidRPr="002F6B52">
        <w:rPr>
          <w:rFonts w:ascii="Times New Roman" w:eastAsia="Times New Roman" w:hAnsi="Times New Roman" w:cs="Times New Roman"/>
          <w:i/>
          <w:iCs/>
          <w:sz w:val="24"/>
          <w:szCs w:val="24"/>
        </w:rPr>
        <w:t>Callitris</w:t>
      </w:r>
      <w:r w:rsidRPr="002F6B52">
        <w:rPr>
          <w:rFonts w:ascii="Times New Roman" w:eastAsia="Times New Roman" w:hAnsi="Times New Roman" w:cs="Times New Roman"/>
          <w:sz w:val="24"/>
          <w:szCs w:val="24"/>
        </w:rPr>
        <w:t xml:space="preserve"> to Melbourne and in the southernmost part of its range.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Native grass species are specially adapted to the dry, windy conditions of the plains. Water is transpired - lost through pores in the leaves of all plants. Grasses have leaves shaped to reduce the loss of water by reducing the amount of available surface area. This enables grass species to succeed in dry windy places.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fascinating seeds of these grasses are also specially adapted. They drop from the plant in the dry time of the year. The awn or spindle-like tail attached to each seed curves when </w:t>
      </w:r>
      <w:r w:rsidRPr="002F6B52">
        <w:rPr>
          <w:rFonts w:ascii="Times New Roman" w:eastAsia="Times New Roman" w:hAnsi="Times New Roman" w:cs="Times New Roman"/>
          <w:sz w:val="24"/>
          <w:szCs w:val="24"/>
        </w:rPr>
        <w:lastRenderedPageBreak/>
        <w:t>exposed to moisture in the air, so that the head faces downwards, and the tail twists, drilling the head about two centimetres into the soil. When the soil is moist and warm the seeds germinate. Native grasses are adapted to fire but not to persistent slashing or mowing. This is because cut grass does not expose bare earth for the ripe seed to fall on and drill into.</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indigenous trees of the basalt plains also have interesting adaptations to their environment. She-oaks </w:t>
      </w:r>
      <w:r w:rsidRPr="002F6B52">
        <w:rPr>
          <w:rFonts w:ascii="Times New Roman" w:eastAsia="Times New Roman" w:hAnsi="Times New Roman" w:cs="Times New Roman"/>
          <w:i/>
          <w:iCs/>
          <w:sz w:val="24"/>
          <w:szCs w:val="24"/>
        </w:rPr>
        <w:t>(Allocasuarina verticillata)</w:t>
      </w:r>
      <w:r w:rsidRPr="002F6B52">
        <w:rPr>
          <w:rFonts w:ascii="Times New Roman" w:eastAsia="Times New Roman" w:hAnsi="Times New Roman" w:cs="Times New Roman"/>
          <w:sz w:val="24"/>
          <w:szCs w:val="24"/>
        </w:rPr>
        <w:t>, for instance, have leaves reduced to tiny scales to decrease transpiration. Their branchlets have a waxy coating to protect them against frost, wind and salt.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ANIMALS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 xml:space="preserve">Mammals </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mammals population at Organ Pipes National Park include Brush-tailed and Ring-tailed Possums, Eastern Grey Kangaroos, Swamp Wallabies, Echidnas, Sugar Gliders, Platypus, seven species of bats and Water Rats. Introduced animals include rodents, rabbits, foxes, dogs and cats.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Sugar Gliders (</w:t>
      </w:r>
      <w:r w:rsidRPr="002F6B52">
        <w:rPr>
          <w:rFonts w:ascii="Times New Roman" w:eastAsia="Times New Roman" w:hAnsi="Times New Roman" w:cs="Times New Roman"/>
          <w:i/>
          <w:iCs/>
          <w:sz w:val="24"/>
          <w:szCs w:val="24"/>
        </w:rPr>
        <w:t>Petaurus breviceps</w:t>
      </w:r>
      <w:r w:rsidRPr="002F6B52">
        <w:rPr>
          <w:rFonts w:ascii="Times New Roman" w:eastAsia="Times New Roman" w:hAnsi="Times New Roman" w:cs="Times New Roman"/>
          <w:sz w:val="24"/>
          <w:szCs w:val="24"/>
        </w:rPr>
        <w:t>) are small possums which eat nectar, sap and insects. They live in family groups of six to twelve individuals sharing a territory and a nest. They are nocturnal and aggressively defend a territory from gliders belonging to other family groups and from bigger possums. Each territory may have several nests. Groups are found during the day curled up in a nest of leaves in a hollow tree.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Sugar Gliders carry their young (usually two) in a pouch. They leave the pouch at two months but stay in the nest until they are about four months old.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most striking thing about Sugar Gliders is their method of travelling from one tree to another. The gliders launch themselves from a tree, extending their limbs and the membrane between the front and rear limbs. The membrane acts as a parachute, billowing to slow the gliders' fall. Once the animal lands on the next tree it may bound up the trunk or feed on the branch it has landed on.</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Sugar Gliders were found in the Organ Pipes area until 1916. In 1989 a re-introduction program was started. This was a joint project between the Friends of Organ Pipes National Park and park staff. As the young trees in the area do not provide suitable hollows for nesting, nest boxes were fixed to trees. A pioneer population of 13 individuals trapped at Toolern Vale was then introduced.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Each year the population is monitored by trapping gliders, checking their health and releasing them. The population is increasing and the original pioneers have lived past their expected two years life. The increase in population numbers and continued good health of gliders indicates that conditions for their survival such as food sources and available shelter are adequate.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Swamp Wallabies and Eastern Grey Kangaroos are making their own way back to the park as </w:t>
      </w:r>
      <w:r w:rsidRPr="002F6B52">
        <w:rPr>
          <w:rFonts w:ascii="Times New Roman" w:eastAsia="Times New Roman" w:hAnsi="Times New Roman" w:cs="Times New Roman"/>
          <w:sz w:val="24"/>
          <w:szCs w:val="24"/>
        </w:rPr>
        <w:lastRenderedPageBreak/>
        <w:t>the quality of the habitat improves. Koalas are found at Diggers' Rest about 7km away, and given time they too will return to the park. There are many reported sightings of platypuses.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Birds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Grasslands provide habitat for a range of birds. Flocks of finches feed on ripe grass seed, birds of prey patrol the plains for small mammals, and quail abound.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Plains Wanderer, a small quail-like plover that probably occurred in the area is now rare over most of the south-east part of its range because of the reduction in available natural grasslands.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Some of the easiest birds to see in the park are the birds of prey. Little Eagles, recognisable by the light 'W' pattern under the wings, are often seen soaring above the creek valley, and Black-shouldered Kites nest in trees on the valley wall.</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Bush birds can be readily seen in the picnic grounds. Superb Blue Wrens feed on small insects and seeds, the males striking in their blue breeding plumage. Males generally moult into `eclipse' plumage that resembles female plumage after breeding, but older males may remain blue all year. The birds live in small groups of up to eight birds, breeding co-operatively: that is, the offspring from the previous year stay with their family, helping to raise the new brood. Wrens are quite brave and will come close to you if you stay still.</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Reptiles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Native grasslands are good places for reptiles, "solar powered" animals that are well suited to the open exposed plains environment. Rocky basalt outcrops and grass tussocks are a perfect habitat for reptiles, providing places to hide with good heat retaining features. Native reptile species are fairly numerous at Organ Pipes National Park. Blue-tongued Lizards and skinks are common, and Stumpytailed Lizards are also present.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Brown and Tiger Snakes may be seen in the Park. Both are venomous, but snakes are shy creatures and will not attack people unless provoked. (Remember that snakes, like all native animals, are protected in national parks).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park has been earmarked as a possible release site for a population of the Legless Lizard (</w:t>
      </w:r>
      <w:r w:rsidRPr="002F6B52">
        <w:rPr>
          <w:rFonts w:ascii="Times New Roman" w:eastAsia="Times New Roman" w:hAnsi="Times New Roman" w:cs="Times New Roman"/>
          <w:i/>
          <w:iCs/>
          <w:sz w:val="24"/>
          <w:szCs w:val="24"/>
        </w:rPr>
        <w:t>Delma impar</w:t>
      </w:r>
      <w:r w:rsidRPr="002F6B52">
        <w:rPr>
          <w:rFonts w:ascii="Times New Roman" w:eastAsia="Times New Roman" w:hAnsi="Times New Roman" w:cs="Times New Roman"/>
          <w:sz w:val="24"/>
          <w:szCs w:val="24"/>
        </w:rPr>
        <w:t>), an endangered species which is being bred at Royal Melbourne Zoo. The lizard is still found in a few native grasslands near Melbourne.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PARK MANAGEMENT ISSUES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In Victoria the </w:t>
      </w:r>
      <w:r w:rsidRPr="002F6B52">
        <w:rPr>
          <w:rFonts w:ascii="Times New Roman" w:eastAsia="Times New Roman" w:hAnsi="Times New Roman" w:cs="Times New Roman"/>
          <w:i/>
          <w:iCs/>
          <w:sz w:val="24"/>
          <w:szCs w:val="24"/>
        </w:rPr>
        <w:t>National Parks Act 1975</w:t>
      </w:r>
      <w:r w:rsidRPr="002F6B52">
        <w:rPr>
          <w:rFonts w:ascii="Times New Roman" w:eastAsia="Times New Roman" w:hAnsi="Times New Roman" w:cs="Times New Roman"/>
          <w:sz w:val="24"/>
          <w:szCs w:val="24"/>
        </w:rPr>
        <w:t xml:space="preserve"> established statutory requirements for the preparation of Plans of Management. The Act requires the Director of National Parks to prepare a Plan of Management for each park under his control. Parks are divided into a number of management zones - for instance, the conservation zones at Organ Pipes which are temporarily closed to the public.</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t>The main purpose of park management planning is to define objectives and establish ways of achieving them. Although there is currently no approved Management Plan for Organ Pipes, working objectives have been agreed on and much has been achieved since the park was proclaimed in 1972. The main strategy has been to protect the few natural resources and to minimise negative affects on them. Management of a disturbed environment requires a high level of active management.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replanting of locally indigenous species continues and has expanded as areas have been added to the original park. The riparian vegetation is now `self reproducing' but many of the replanted species require monitoring to determine whether they can maintain themselves without ongoing care and management.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Most of the invasive noxious weeds have been brought under control, but now other weeds, notably introduced grasses, present major management problems. Tall, dried-off grasses are a fire hazard, which leads to extensive slashing and mowing. This continual interference prevents re-establishment of the native field layer.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A works program is developed every year, taking account of the gradual change from a degraded ecosystem to a near natural ecosystem.</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Work to be done each year in the park includes: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1. Weed control.</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A variety of weed control methods is used at Organ Pipes National Park, following assessment of the types and characteristics of particular weeds, the effects of weed control and the funds and staff available. Weed control strategies aim at minimising disturbance and preventing the establishment of "new weeds" which might need more toxic herbicides to control them. Control methods used in the park are :</w:t>
      </w:r>
    </w:p>
    <w:p w:rsidR="002F6B52" w:rsidRPr="002F6B52" w:rsidRDefault="002F6B52" w:rsidP="002F6B52">
      <w:pPr>
        <w:numPr>
          <w:ilvl w:val="0"/>
          <w:numId w:val="4"/>
        </w:numPr>
        <w:spacing w:before="100" w:beforeAutospacing="1" w:after="100" w:afterAutospacing="1"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xml:space="preserve">Mechanical methods such as pulling weeds out by hand, grubbing out with tools, or collecting seed heads.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br/>
        <w:t>*        Chemical methods such as spot spraying with herbicides.</w:t>
      </w:r>
    </w:p>
    <w:p w:rsidR="002F6B52" w:rsidRPr="002F6B52" w:rsidRDefault="002F6B52" w:rsidP="002F6B52">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xml:space="preserve">Ecological methods such as biological control, (e.g. rust fungus for blackberries) or the selective cultivation of desirable species so that the weed species are out-competed for nutrients, light and water.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br/>
        <w:t>*        Some use of fire.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Noxious weeds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Noxious weeds are plants that are seen as a threat to agriculture or primary industry. An Act of Parliament is needed to declare a weed noxious. Land managers are then responsible for </w:t>
      </w:r>
      <w:r w:rsidRPr="002F6B52">
        <w:rPr>
          <w:rFonts w:ascii="Times New Roman" w:eastAsia="Times New Roman" w:hAnsi="Times New Roman" w:cs="Times New Roman"/>
          <w:sz w:val="24"/>
          <w:szCs w:val="24"/>
        </w:rPr>
        <w:lastRenderedPageBreak/>
        <w:t>the removal of these species from their land. When the park was first declared most of the vegetation was weed species, including many noxious weeds. Noxious weeds still grow in the park and one of the management aims for the area is to eliminate these species. Of course the park cannot work at this in isolation; the co-operation of neighbouring landholders is needed to control noxious weeds both in the park and on their own properties.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main species of noxious weeds at Organ Pipes are: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u w:val="single"/>
        </w:rPr>
        <w:t>Serrated Tussock</w:t>
      </w:r>
      <w:r w:rsidRPr="002F6B52">
        <w:rPr>
          <w:rFonts w:ascii="Times New Roman" w:eastAsia="Times New Roman" w:hAnsi="Times New Roman" w:cs="Times New Roman"/>
          <w:sz w:val="24"/>
          <w:szCs w:val="24"/>
        </w:rPr>
        <w:t xml:space="preserve"> (</w:t>
      </w:r>
      <w:r w:rsidRPr="002F6B52">
        <w:rPr>
          <w:rFonts w:ascii="Times New Roman" w:eastAsia="Times New Roman" w:hAnsi="Times New Roman" w:cs="Times New Roman"/>
          <w:i/>
          <w:iCs/>
          <w:sz w:val="24"/>
          <w:szCs w:val="24"/>
        </w:rPr>
        <w:t>Nassella trichotoma</w:t>
      </w:r>
      <w:r w:rsidRPr="002F6B52">
        <w:rPr>
          <w:rFonts w:ascii="Times New Roman" w:eastAsia="Times New Roman" w:hAnsi="Times New Roman" w:cs="Times New Roman"/>
          <w:sz w:val="24"/>
          <w:szCs w:val="24"/>
        </w:rPr>
        <w:t>). This grass is a threat to grazing animals as the tussock is indigestible and forms a ball in the animal's stomach, preventing it from being able to absorb nutrients and leading to eventual starvation. Serrated Tussock was introduced to Australia from Uruguay and Argentina.</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In the park this plant is a problem because each mature tussock can produce 100,000 seeds per plant per year. This rate of reproduction creates considerable competition for native grasses and herbs.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u w:val="single"/>
        </w:rPr>
        <w:t>Artichoke Thistle</w:t>
      </w:r>
      <w:r w:rsidRPr="002F6B52">
        <w:rPr>
          <w:rFonts w:ascii="Times New Roman" w:eastAsia="Times New Roman" w:hAnsi="Times New Roman" w:cs="Times New Roman"/>
          <w:sz w:val="24"/>
          <w:szCs w:val="24"/>
        </w:rPr>
        <w:t xml:space="preserve"> (</w:t>
      </w:r>
      <w:r w:rsidRPr="002F6B52">
        <w:rPr>
          <w:rFonts w:ascii="Times New Roman" w:eastAsia="Times New Roman" w:hAnsi="Times New Roman" w:cs="Times New Roman"/>
          <w:i/>
          <w:iCs/>
          <w:sz w:val="24"/>
          <w:szCs w:val="24"/>
        </w:rPr>
        <w:t>Cynara cardunculus</w:t>
      </w:r>
      <w:r w:rsidRPr="002F6B52">
        <w:rPr>
          <w:rFonts w:ascii="Times New Roman" w:eastAsia="Times New Roman" w:hAnsi="Times New Roman" w:cs="Times New Roman"/>
          <w:sz w:val="24"/>
          <w:szCs w:val="24"/>
        </w:rPr>
        <w:t>). A problem in the park because of the amount of space each plant whorl occupies. The thistle is an aggressive competitor with native species for nutrients, light and water. It is also very invasive, many thousands of seeds being released from each plant. Many visitors to the park remember the former sea of thistles at the Organ Pipes and are impressed by the degree of control that has been achieved.</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u w:val="single"/>
        </w:rPr>
        <w:t>African Boxthorn</w:t>
      </w:r>
      <w:r w:rsidRPr="002F6B52">
        <w:rPr>
          <w:rFonts w:ascii="Times New Roman" w:eastAsia="Times New Roman" w:hAnsi="Times New Roman" w:cs="Times New Roman"/>
          <w:sz w:val="24"/>
          <w:szCs w:val="24"/>
        </w:rPr>
        <w:t xml:space="preserve"> (</w:t>
      </w:r>
      <w:r w:rsidRPr="002F6B52">
        <w:rPr>
          <w:rFonts w:ascii="Times New Roman" w:eastAsia="Times New Roman" w:hAnsi="Times New Roman" w:cs="Times New Roman"/>
          <w:i/>
          <w:iCs/>
          <w:sz w:val="24"/>
          <w:szCs w:val="24"/>
        </w:rPr>
        <w:t>Lycium ferocissimum</w:t>
      </w:r>
      <w:r w:rsidRPr="002F6B52">
        <w:rPr>
          <w:rFonts w:ascii="Times New Roman" w:eastAsia="Times New Roman" w:hAnsi="Times New Roman" w:cs="Times New Roman"/>
          <w:sz w:val="24"/>
          <w:szCs w:val="24"/>
        </w:rPr>
        <w:t>). Boxthorn was introduced to Australia from Southern Africa for hedgerows and windbreaks. Boxthorn provides excellent habitat for rabbits to burrow under and it draws most of the moisture from the soil. Boxthorn is thought to prevent other species from regenerating by an alleopathic mechanism, `poisoning' the soil so that other species cannot grow.</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Environmental weeds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Environmental weeds are species that are not declared under the Noxious Weed Act but that cause problems to desirable plants because of their size, invasive nature or low food value. Environmental weeds can be garden escapees or can be native to Australia.</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Bridal Veil Creeper or Asparagus Weed (</w:t>
      </w:r>
      <w:r w:rsidRPr="002F6B52">
        <w:rPr>
          <w:rFonts w:ascii="Times New Roman" w:eastAsia="Times New Roman" w:hAnsi="Times New Roman" w:cs="Times New Roman"/>
          <w:i/>
          <w:iCs/>
          <w:sz w:val="24"/>
          <w:szCs w:val="24"/>
        </w:rPr>
        <w:t>Myrsiphyllum asparagoides</w:t>
      </w:r>
      <w:r w:rsidRPr="002F6B52">
        <w:rPr>
          <w:rFonts w:ascii="Times New Roman" w:eastAsia="Times New Roman" w:hAnsi="Times New Roman" w:cs="Times New Roman"/>
          <w:sz w:val="24"/>
          <w:szCs w:val="24"/>
        </w:rPr>
        <w:t>) is a potential threat at Organ Pipes because of its invasive nature.</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Toowoomba Pasture Grass (</w:t>
      </w:r>
      <w:r w:rsidRPr="002F6B52">
        <w:rPr>
          <w:rFonts w:ascii="Times New Roman" w:eastAsia="Times New Roman" w:hAnsi="Times New Roman" w:cs="Times New Roman"/>
          <w:i/>
          <w:iCs/>
          <w:sz w:val="24"/>
          <w:szCs w:val="24"/>
        </w:rPr>
        <w:t>Phalaris tuberosa</w:t>
      </w:r>
      <w:r w:rsidRPr="002F6B52">
        <w:rPr>
          <w:rFonts w:ascii="Times New Roman" w:eastAsia="Times New Roman" w:hAnsi="Times New Roman" w:cs="Times New Roman"/>
          <w:sz w:val="24"/>
          <w:szCs w:val="24"/>
        </w:rPr>
        <w:t>) was originally introduced into the park to help control erosion. It is now considered an environmental weed as it prevents the re-establishment of native ground covers by out-competing native species for light and water.</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2. Vermin control</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Feral animals, or vermin, are unwelcome in a national park because of the disturbance they create in the park's ecosystems. At Organ Pipes the main feral animals are rabbits, foxes, cats and dogs. Roaming domestic dogs can also be a menace to native wildlife and can disturb visitors. </w:t>
      </w:r>
      <w:r w:rsidRPr="002F6B52">
        <w:rPr>
          <w:rFonts w:ascii="Times New Roman" w:eastAsia="Times New Roman" w:hAnsi="Times New Roman" w:cs="Times New Roman"/>
          <w:sz w:val="24"/>
          <w:szCs w:val="24"/>
        </w:rPr>
        <w:br/>
        <w:t xml:space="preserve">Rabbits cause massive erosion problems and prevent the natural regeneration of plants. Their </w:t>
      </w:r>
      <w:r w:rsidRPr="002F6B52">
        <w:rPr>
          <w:rFonts w:ascii="Times New Roman" w:eastAsia="Times New Roman" w:hAnsi="Times New Roman" w:cs="Times New Roman"/>
          <w:sz w:val="24"/>
          <w:szCs w:val="24"/>
        </w:rPr>
        <w:lastRenderedPageBreak/>
        <w:t>feeding habits make it hard for plants to grow past a very young age and this in turn leads to sheetwash erosion as there is no plant matter holding the soil together.</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main methods of rabbit control are fumigation of burrows, harbour destruction, use of rabbit exclusion fencing and selective poisoning.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Foxes, cats and dogs cause problems by preying on smaller native species. They are mostly controlled by trapping.</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3. Rehabilitation of degraded land</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 xml:space="preserve">This part of the park management is the easiest for most visitors to identify. Since 1972 a major revegetation program has been in operation. The results of this program are clear: erosion has been halted in most of the park, local indigenous plant species have been reintroduced, and native animals have returned or are returning to the park.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 xml:space="preserve">The park's seed bank and nursery provide tube stock for planting out seedlings and for direct seeding. Direct seeding is scattering a mix of seed over a suitable area and limiting negative growth factors such as rabbits and weeds. Direct seeding is cheaper than growing tube stock and planting it out. </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It is particularly important to have a seed bank because many of the remaining indigenous sites near the park are under threat from development. This may lead to a reduction in the genetic diversity of rare grassland species.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t>4. Maintenance and improvement of visitor facilities (toilets, picnic grounds, walking tracks)</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Part of the park's operating budget is spent each year on the provision of visitor facilities. Rubbish is collected, toilets cleaned and picnic grounds and walking tracks maintained. Many schools visit the park during the week and often request the assistance of staff.</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b/>
          <w:bCs/>
          <w:sz w:val="24"/>
          <w:szCs w:val="24"/>
        </w:rPr>
        <w:br/>
        <w:t>The work of park staff</w:t>
      </w:r>
      <w:r w:rsidRPr="002F6B52">
        <w:rPr>
          <w:rFonts w:ascii="Times New Roman" w:eastAsia="Times New Roman" w:hAnsi="Times New Roman" w:cs="Times New Roman"/>
          <w:b/>
          <w:bCs/>
          <w:sz w:val="24"/>
          <w:szCs w:val="24"/>
        </w:rPr>
        <w:br/>
      </w:r>
      <w:r w:rsidRPr="002F6B52">
        <w:rPr>
          <w:rFonts w:ascii="Times New Roman" w:eastAsia="Times New Roman" w:hAnsi="Times New Roman" w:cs="Times New Roman"/>
          <w:sz w:val="24"/>
          <w:szCs w:val="24"/>
        </w:rPr>
        <w:br/>
        <w:t>The Park has three rangers and three Construction and Maintenance workers (C &amp; Ms). Their task is to maintain and improve the quality of the land held in trust for the people of Victoria.</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main responsibilities of the rangers are to manage the park by deciding the works priorities and supervising the C&amp;Ms. They also advise and assist visitors, and ensure that park regulations are obeyed. Rangers often have other Crown land to manage; in the Organ Pipes area this includes remnant native grasslands on the Keilor Plains at St Albans, Laverton and Derrimut. Rangers are classified as Technical Officers. They receive formal training and are expected to be competent in land management.</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The duties of a C &amp; M are extremely varied but include all the labouring work done in the park. The day to day duties depend on the season and particular priorities.</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br/>
        <w:t>A successful work experience program at Organ Pipes National Park which introduces students to all types of park work.</w:t>
      </w:r>
      <w:r w:rsidRPr="002F6B52">
        <w:rPr>
          <w:rFonts w:ascii="Times New Roman" w:eastAsia="Times New Roman" w:hAnsi="Times New Roman" w:cs="Times New Roman"/>
          <w:sz w:val="24"/>
          <w:szCs w:val="24"/>
        </w:rPr>
        <w:br/>
      </w:r>
      <w:r w:rsidRPr="002F6B52">
        <w:rPr>
          <w:rFonts w:ascii="Times New Roman" w:eastAsia="Times New Roman" w:hAnsi="Times New Roman" w:cs="Times New Roman"/>
          <w:sz w:val="24"/>
          <w:szCs w:val="24"/>
        </w:rPr>
        <w:lastRenderedPageBreak/>
        <w:br/>
      </w:r>
      <w:r w:rsidRPr="002F6B52">
        <w:rPr>
          <w:rFonts w:ascii="Times New Roman" w:eastAsia="Times New Roman" w:hAnsi="Times New Roman" w:cs="Times New Roman"/>
          <w:sz w:val="24"/>
          <w:szCs w:val="24"/>
        </w:rPr>
        <w:br/>
        <w:t>This extract from a ranger's diary illustrates the type of work done in the park.</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49"/>
        <w:gridCol w:w="835"/>
        <w:gridCol w:w="835"/>
        <w:gridCol w:w="835"/>
        <w:gridCol w:w="1064"/>
        <w:gridCol w:w="1064"/>
        <w:gridCol w:w="1064"/>
        <w:gridCol w:w="1064"/>
        <w:gridCol w:w="107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i/>
          <w:iCs/>
          <w:sz w:val="24"/>
          <w:szCs w:val="24"/>
        </w:rPr>
        <w:t>There isn't a typical day because rangers here have a great variety of jobs to do which differ according to the season and even according to the day of the week. No two days are the same. There are three rangers here and the Park is staffed 365 days a year so we take turns at weekend duty. The working day begins at about 7.50 am and continues until 4.30 or 5.00pm.</w:t>
      </w:r>
      <w:r w:rsidRPr="002F6B52">
        <w:rPr>
          <w:rFonts w:ascii="Bookman" w:eastAsia="Times New Roman" w:hAnsi="Bookman" w:cs="Times New Roman"/>
          <w:i/>
          <w:iCs/>
          <w:sz w:val="24"/>
          <w:szCs w:val="24"/>
        </w:rPr>
        <w:br/>
      </w:r>
      <w:r w:rsidRPr="002F6B52">
        <w:rPr>
          <w:rFonts w:ascii="Bookman" w:eastAsia="Times New Roman" w:hAnsi="Bookman" w:cs="Times New Roman"/>
          <w:i/>
          <w:iCs/>
          <w:sz w:val="24"/>
          <w:szCs w:val="24"/>
        </w:rPr>
        <w:br/>
      </w:r>
      <w:r w:rsidRPr="002F6B52">
        <w:rPr>
          <w:rFonts w:ascii="Bookman" w:eastAsia="Times New Roman" w:hAnsi="Bookman" w:cs="Times New Roman"/>
          <w:i/>
          <w:iCs/>
          <w:sz w:val="24"/>
          <w:szCs w:val="24"/>
        </w:rPr>
        <w:br/>
        <w:t>8.00 - 8.30 am</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150"/>
        <w:gridCol w:w="150"/>
        <w:gridCol w:w="80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Discussed with the other ranger on duty, the three maintenance staff and the two year 10 work experience students the tasks we needed to tackle during the day:</w:t>
            </w:r>
          </w:p>
        </w:tc>
      </w:tr>
    </w:tbl>
    <w:p w:rsidR="002F6B52" w:rsidRPr="002F6B52" w:rsidRDefault="002F6B52" w:rsidP="002F6B52">
      <w:pPr>
        <w:numPr>
          <w:ilvl w:val="0"/>
          <w:numId w:val="6"/>
        </w:numPr>
        <w:spacing w:before="100" w:beforeAutospacing="1" w:after="100" w:afterAutospacing="1"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-repairing the rabbit proof fence and gate</w:t>
      </w:r>
      <w:r w:rsidRPr="002F6B52">
        <w:rPr>
          <w:rFonts w:ascii="Times New Roman" w:eastAsia="Times New Roman" w:hAnsi="Times New Roman" w:cs="Times New Roman"/>
          <w:sz w:val="24"/>
          <w:szCs w:val="24"/>
        </w:rPr>
        <w:t xml:space="preserve">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6"/>
        <w:gridCol w:w="151"/>
        <w:gridCol w:w="152"/>
        <w:gridCol w:w="152"/>
        <w:gridCol w:w="172"/>
        <w:gridCol w:w="789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clearing rubbish from the bins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weed control work, spraying artichoke thistle in the south end of the park</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revegetation work, planting tube stock along the creek</w:t>
            </w:r>
          </w:p>
        </w:tc>
      </w:tr>
    </w:tbl>
    <w:p w:rsidR="002F6B52" w:rsidRPr="002F6B52" w:rsidRDefault="002F6B52" w:rsidP="002F6B52">
      <w:pPr>
        <w:spacing w:after="0" w:line="240" w:lineRule="auto"/>
        <w:rPr>
          <w:rFonts w:ascii="Bookman" w:eastAsia="Times New Roman" w:hAnsi="Bookman" w:cs="Times New Roman"/>
          <w:i/>
          <w:iCs/>
          <w:sz w:val="24"/>
          <w:szCs w:val="24"/>
        </w:rPr>
      </w:pPr>
      <w:r w:rsidRPr="002F6B52">
        <w:rPr>
          <w:rFonts w:ascii="Bookman" w:eastAsia="Times New Roman" w:hAnsi="Symbol" w:cs="Times New Roman"/>
          <w:i/>
          <w:iCs/>
          <w:sz w:val="24"/>
          <w:szCs w:val="24"/>
        </w:rPr>
        <w:t>�</w:t>
      </w:r>
      <w:r w:rsidRPr="002F6B52">
        <w:rPr>
          <w:rFonts w:ascii="Bookman" w:eastAsia="Times New Roman" w:hAnsi="Bookman" w:cs="Times New Roman"/>
          <w:i/>
          <w:iCs/>
          <w:sz w:val="24"/>
          <w:szCs w:val="24"/>
        </w:rPr>
        <w:t xml:space="preserve">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br/>
        <w:t>8.30-10.50 am</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851"/>
        <w:gridCol w:w="150"/>
        <w:gridCol w:w="150"/>
        <w:gridCol w:w="150"/>
        <w:gridCol w:w="738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Worked on the revegetation program, planting tube stock. Also checked an area where seed had been planted the year before and recorded details of the plants growth</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11.00 am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Gave a talk to a school group</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br/>
        <w:t>11.30 am</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150"/>
        <w:gridCol w:w="150"/>
        <w:gridCol w:w="80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Discussed with the maintenance staff the problem they had just encountered. They had begun weed control work on the other side of the creek. On their return they found that the creek level had risen and the landcruiser only just made the crossing. The afternoon's work in the area beyond the creek was not going to be possible. Jobs on this side of the creek would be done instead.</w:t>
            </w:r>
          </w:p>
        </w:tc>
      </w:tr>
    </w:tbl>
    <w:p w:rsidR="002F6B52" w:rsidRPr="002F6B52" w:rsidRDefault="002F6B52" w:rsidP="002F6B52">
      <w:pPr>
        <w:numPr>
          <w:ilvl w:val="0"/>
          <w:numId w:val="7"/>
        </w:numPr>
        <w:spacing w:before="100" w:beforeAutospacing="1" w:after="100" w:afterAutospacing="1" w:line="240" w:lineRule="auto"/>
        <w:rPr>
          <w:rFonts w:ascii="Bookman" w:eastAsia="Times New Roman" w:hAnsi="Bookman" w:cs="Times New Roman"/>
          <w:i/>
          <w:iCs/>
          <w:sz w:val="24"/>
          <w:szCs w:val="24"/>
        </w:rPr>
      </w:pPr>
      <w:r w:rsidRPr="002F6B52">
        <w:rPr>
          <w:rFonts w:ascii="Bookman" w:eastAsia="Times New Roman" w:hAnsi="Bookman" w:cs="Times New Roman"/>
          <w:i/>
          <w:iCs/>
          <w:sz w:val="24"/>
          <w:szCs w:val="24"/>
        </w:rPr>
        <w:t>0-12.30 pm</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lastRenderedPageBreak/>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9"/>
        <w:gridCol w:w="214"/>
        <w:gridCol w:w="215"/>
        <w:gridCol w:w="215"/>
        <w:gridCol w:w="781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Lunch and took two school bookings by phone.</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br/>
        <w:t>12.45 pm</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150"/>
        <w:gridCol w:w="150"/>
        <w:gridCol w:w="80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Left park and drove to the divisional office for a meeting. At the meeting we discussed plans for fighting bushfires in national parks. All rangers and C &amp; Ms are on standby to fight fires in national parks throughout the State during the summer.</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br/>
        <w:t>3.45. pm</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150"/>
        <w:gridCol w:w="150"/>
        <w:gridCol w:w="80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Returned to the park for a meeting with the Friends group to work out plans for including smaller herbaceous plants in the revegetation program.</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br/>
        <w:t>4.45 pm</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150"/>
        <w:gridCol w:w="150"/>
        <w:gridCol w:w="80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Checked the pamphlet box to see if it needed filling. Locked park gate and went home.</w:t>
            </w:r>
          </w:p>
        </w:tc>
      </w:tr>
    </w:tbl>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i/>
          <w:iCs/>
          <w:sz w:val="24"/>
          <w:szCs w:val="24"/>
        </w:rPr>
        <w:br/>
      </w:r>
      <w:r w:rsidRPr="002F6B52">
        <w:rPr>
          <w:rFonts w:ascii="Bookman" w:eastAsia="Times New Roman" w:hAnsi="Bookman" w:cs="Times New Roman"/>
          <w:i/>
          <w:iCs/>
          <w:sz w:val="24"/>
          <w:szCs w:val="24"/>
        </w:rPr>
        <w:br/>
      </w:r>
      <w:r w:rsidRPr="002F6B52">
        <w:rPr>
          <w:rFonts w:ascii="Bookman" w:eastAsia="Times New Roman" w:hAnsi="Bookman" w:cs="Times New Roman"/>
          <w:b/>
          <w:bCs/>
          <w:sz w:val="24"/>
          <w:szCs w:val="24"/>
        </w:rPr>
        <w:t>SOME SUGGESTED ACTIVITIES FOR SCHOOLS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Earth Science</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i/>
          <w:iCs/>
          <w:sz w:val="24"/>
          <w:szCs w:val="24"/>
        </w:rPr>
        <w:t>Activities at Organ Pipes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Rocks as well as plants and animals are protected in national parks and cannot be collected without a written permit.</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Remember that rocks and minerals similar to those present within the park can be found almost anywhere on the huge lava plain north-west of Melbourne.</w:t>
      </w:r>
    </w:p>
    <w:p w:rsidR="002F6B52" w:rsidRPr="002F6B52" w:rsidRDefault="002F6B52" w:rsidP="002F6B52">
      <w:pPr>
        <w:numPr>
          <w:ilvl w:val="0"/>
          <w:numId w:val="8"/>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Look for different colours and textures of soil in different places within the park, at the carpark, along the track, near Jacksons Creek. Using the information in the Teacher's Guide to help you, explain the variations.</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Examine profiles of the soil along the track down to the Organ Pipes and near the Tessellated Pavement. Measure the depth of each horizon, subsoil, clay and bedrock, and compare the two.</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10"/>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lastRenderedPageBreak/>
        <w:t>Look for examples of various types of erosion, such as soil creep, gully erosion and sheet erosion. What can be done to control these problems? Does the establishment of walking tracks cause or reduce erosion?</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1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What has caused soil erosion in this area in the past and why is it continuing?</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i/>
          <w:iCs/>
          <w:sz w:val="24"/>
          <w:szCs w:val="24"/>
        </w:rPr>
        <w:t>Activities at school</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These could be tried either before or after the excursion.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p>
    <w:p w:rsidR="002F6B52" w:rsidRPr="002F6B52" w:rsidRDefault="002F6B52" w:rsidP="002F6B52">
      <w:pPr>
        <w:numPr>
          <w:ilvl w:val="0"/>
          <w:numId w:val="1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Make 'fossils' of leaves or shells by embedding them in plaster or clay. Both positive and negative prints can be made.</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1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Demonstrate folding, faults and cross sections by laterally compressing horizontal layers of different coloured clays.</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        Rate of cooling </w:t>
      </w:r>
    </w:p>
    <w:p w:rsidR="002F6B52" w:rsidRPr="002F6B52" w:rsidRDefault="002F6B52" w:rsidP="002F6B52">
      <w:pPr>
        <w:numPr>
          <w:ilvl w:val="0"/>
          <w:numId w:val="14"/>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The formation of large crystals in solutions which cool slowly can be demonstrated by preparing crystals in the classroom.</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15"/>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Prepare a saturated copper sulfate solution. (The best shaped crystals occur when there is some dilute sulfuric acid in the solution.)</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16"/>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Using three containers the same size and shape with equal amounts of solution in each, -</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93"/>
        <w:gridCol w:w="187"/>
        <w:gridCol w:w="830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insulate one (the slowest cooling),</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leave one to cool at room temperature (middle rate of cooling),</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sit one in ice or cold water bath (the fastest rate of cooling).</w:t>
            </w:r>
          </w:p>
        </w:tc>
      </w:tr>
    </w:tbl>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17"/>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lastRenderedPageBreak/>
        <w:t>When crystals form in all three solutions, measure or weigh or trace around to compare size.</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t>*        Making valleys and simulating erosion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Make a landscape in a box</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86"/>
        <w:gridCol w:w="194"/>
        <w:gridCol w:w="830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include rocks and sand</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pour water on the landscape simulating a stream causing erosion.</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xml:space="preserve">watch development of landscape </w:t>
            </w:r>
          </w:p>
        </w:tc>
      </w:tr>
    </w:tbl>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t>        Plaster could be used to represent lava flow</w:t>
      </w:r>
    </w:p>
    <w:p w:rsidR="002F6B52" w:rsidRPr="002F6B52" w:rsidRDefault="002F6B52" w:rsidP="002F6B52">
      <w:pPr>
        <w:numPr>
          <w:ilvl w:val="0"/>
          <w:numId w:val="18"/>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Guess the weight of rocks without touching them. (Scoria with many holes is much lighter than other volcanic rocks).</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Ecology</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u w:val="single"/>
        </w:rPr>
        <w:br/>
      </w:r>
      <w:r w:rsidRPr="002F6B52">
        <w:rPr>
          <w:rFonts w:ascii="Bookman" w:eastAsia="Times New Roman" w:hAnsi="Bookman" w:cs="Times New Roman"/>
          <w:sz w:val="24"/>
          <w:szCs w:val="24"/>
        </w:rPr>
        <w:br/>
        <w:t xml:space="preserve">There are many areas suitable for surveying by </w:t>
      </w:r>
      <w:r w:rsidRPr="002F6B52">
        <w:rPr>
          <w:rFonts w:ascii="Bookman" w:eastAsia="Times New Roman" w:hAnsi="Bookman" w:cs="Times New Roman"/>
          <w:b/>
          <w:bCs/>
          <w:sz w:val="24"/>
          <w:szCs w:val="24"/>
        </w:rPr>
        <w:t>transects</w:t>
      </w:r>
      <w:r w:rsidRPr="002F6B52">
        <w:rPr>
          <w:rFonts w:ascii="Bookman" w:eastAsia="Times New Roman" w:hAnsi="Bookman" w:cs="Times New Roman"/>
          <w:sz w:val="24"/>
          <w:szCs w:val="24"/>
        </w:rPr>
        <w:t>.</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Transects can provide a variety of information about the area, but please remember that you need the permission of the senior ranger to walk off the made tracks.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A line transect can show the change between two vegetation zones and provide quantitative data about the vegetation in an area. Relative density of a species can be calculated, and frequency and abundance estimates made, although the latter two are not as reliable as when calculated using quadrat sampling.</w:t>
      </w:r>
    </w:p>
    <w:p w:rsidR="002F6B52" w:rsidRPr="002F6B52" w:rsidRDefault="002F6B52" w:rsidP="002F6B52">
      <w:pPr>
        <w:numPr>
          <w:ilvl w:val="0"/>
          <w:numId w:val="1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xml:space="preserve">Use a </w:t>
      </w:r>
      <w:r w:rsidRPr="002F6B52">
        <w:rPr>
          <w:rFonts w:ascii="Bookman" w:eastAsia="Times New Roman" w:hAnsi="Bookman" w:cs="Times New Roman"/>
          <w:b/>
          <w:bCs/>
          <w:sz w:val="24"/>
          <w:szCs w:val="24"/>
        </w:rPr>
        <w:t>sampling method</w:t>
      </w:r>
      <w:r w:rsidRPr="002F6B52">
        <w:rPr>
          <w:rFonts w:ascii="Bookman" w:eastAsia="Times New Roman" w:hAnsi="Bookman" w:cs="Times New Roman"/>
          <w:sz w:val="24"/>
          <w:szCs w:val="24"/>
        </w:rPr>
        <w:t xml:space="preserve"> to establish an index of diversity or variation by counting the number of individuals and species of introduced and native plants in a variety of different areas: hilltops, alluvial flats and valley walls. Define a number of vegetation associations on the basis of the collected data. Establish to what extent these zones are caused by environmental factors and to what extent by chance.</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0"/>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xml:space="preserve">Describe the </w:t>
      </w:r>
      <w:r w:rsidRPr="002F6B52">
        <w:rPr>
          <w:rFonts w:ascii="Bookman" w:eastAsia="Times New Roman" w:hAnsi="Bookman" w:cs="Times New Roman"/>
          <w:b/>
          <w:bCs/>
          <w:sz w:val="24"/>
          <w:szCs w:val="24"/>
        </w:rPr>
        <w:t>distribution and density</w:t>
      </w:r>
      <w:r w:rsidRPr="002F6B52">
        <w:rPr>
          <w:rFonts w:ascii="Bookman" w:eastAsia="Times New Roman" w:hAnsi="Bookman" w:cs="Times New Roman"/>
          <w:sz w:val="24"/>
          <w:szCs w:val="24"/>
        </w:rPr>
        <w:t xml:space="preserve"> of one particular plant species throughout the park.</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lastRenderedPageBreak/>
        <w:t xml:space="preserve">Assess a number of different plant species and describe their </w:t>
      </w:r>
      <w:r w:rsidRPr="002F6B52">
        <w:rPr>
          <w:rFonts w:ascii="Courier" w:eastAsia="Times New Roman" w:hAnsi="Courier" w:cs="Times New Roman"/>
          <w:b/>
          <w:bCs/>
          <w:sz w:val="24"/>
          <w:szCs w:val="24"/>
        </w:rPr>
        <w:t>adaptations</w:t>
      </w:r>
      <w:r w:rsidRPr="002F6B52">
        <w:rPr>
          <w:rFonts w:ascii="Bookman" w:eastAsia="Times New Roman" w:hAnsi="Bookman" w:cs="Times New Roman"/>
          <w:sz w:val="24"/>
          <w:szCs w:val="24"/>
        </w:rPr>
        <w:t xml:space="preserve"> to their environment. Examine the seed of each plant to find out its special adaptations for dispersal.</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xml:space="preserve">Estimate the number of seeds produced by a representative native species and an introduced one. Assuming an establishment success of 1% draw graphs showing the </w:t>
      </w:r>
      <w:r w:rsidRPr="002F6B52">
        <w:rPr>
          <w:rFonts w:ascii="Bookman" w:eastAsia="Times New Roman" w:hAnsi="Bookman" w:cs="Times New Roman"/>
          <w:b/>
          <w:bCs/>
          <w:sz w:val="24"/>
          <w:szCs w:val="24"/>
        </w:rPr>
        <w:t>rate of spread</w:t>
      </w:r>
      <w:r w:rsidRPr="002F6B52">
        <w:rPr>
          <w:rFonts w:ascii="Bookman" w:eastAsia="Times New Roman" w:hAnsi="Bookman" w:cs="Times New Roman"/>
          <w:sz w:val="24"/>
          <w:szCs w:val="24"/>
        </w:rPr>
        <w:t>. What does this show about competition between native and introduced species?</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Pondlife</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Jacksons Creek contains a diverse invertebrate fauna which can be sampled using dipnets. Magnifying glasses and field guides will help with identification. Small vertebrates are also found.</w:t>
      </w:r>
    </w:p>
    <w:p w:rsidR="002F6B52" w:rsidRPr="002F6B52" w:rsidRDefault="002F6B52" w:rsidP="002F6B52">
      <w:pPr>
        <w:numPr>
          <w:ilvl w:val="0"/>
          <w:numId w:val="2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A simple dipnet can be made using a wire coat hanger and a pair of pantyhose. The mesh of the pantyhose is small enough to catch anything bigger than a small ostrocod.</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4"/>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The quality of water affects the type of organisms able to live in it. Other factors influence where different species are found</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5"/>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Flow rate can be measured using a known length of string tied to a floating object, and a stop watch.</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6"/>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The volume of flow can be calculated by using the following formula:</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91"/>
        <w:gridCol w:w="1076"/>
        <w:gridCol w:w="652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w:t>
            </w:r>
            <w:r w:rsidRPr="002F6B52">
              <w:rPr>
                <w:rFonts w:ascii="Bookman" w:eastAsia="Times New Roman" w:hAnsi="Bookman" w:cs="Times New Roman"/>
                <w:sz w:val="24"/>
                <w:szCs w:val="24"/>
              </w:rPr>
              <w:t xml:space="preserve"> =</w:t>
            </w:r>
            <w:r w:rsidRPr="002F6B52">
              <w:rPr>
                <w:rFonts w:ascii="Bookman" w:eastAsia="Times New Roman" w:hAnsi="Bookman" w:cs="Times New Roman"/>
                <w:i/>
                <w:iCs/>
                <w:sz w:val="24"/>
                <w:szCs w:val="24"/>
              </w:rPr>
              <w:t xml:space="preserve"> </w:t>
            </w:r>
            <w:r w:rsidRPr="002F6B52">
              <w:rPr>
                <w:rFonts w:ascii="Bookman" w:eastAsia="Times New Roman" w:hAnsi="Bookman" w:cs="Times New Roman"/>
                <w:i/>
                <w:iCs/>
                <w:sz w:val="24"/>
                <w:szCs w:val="24"/>
                <w:u w:val="single"/>
                <w:vertAlign w:val="superscript"/>
              </w:rPr>
              <w:t>wdal</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vertAlign w:val="subscript"/>
              </w:rPr>
              <w:t>t</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t>        where</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83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w:t>
            </w:r>
            <w:r w:rsidRPr="002F6B52">
              <w:rPr>
                <w:rFonts w:ascii="Bookman" w:eastAsia="Times New Roman" w:hAnsi="Bookman" w:cs="Times New Roman"/>
                <w:sz w:val="24"/>
                <w:szCs w:val="24"/>
              </w:rPr>
              <w:t xml:space="preserve"> = the time in seconds required for the float to travel a measured section of the stream.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24"/>
        <w:gridCol w:w="208"/>
        <w:gridCol w:w="8257"/>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w:t>
            </w:r>
            <w:r w:rsidRPr="002F6B52">
              <w:rPr>
                <w:rFonts w:ascii="Bookman" w:eastAsia="Times New Roman" w:hAnsi="Bookman" w:cs="Times New Roman"/>
                <w:sz w:val="24"/>
                <w:szCs w:val="24"/>
              </w:rPr>
              <w:t xml:space="preserve"> = the length in metres of the section of the stream.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8"/>
        <w:gridCol w:w="233"/>
        <w:gridCol w:w="820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w:t>
            </w:r>
            <w:r w:rsidRPr="002F6B52">
              <w:rPr>
                <w:rFonts w:ascii="Bookman" w:eastAsia="Times New Roman" w:hAnsi="Bookman" w:cs="Times New Roman"/>
                <w:sz w:val="24"/>
                <w:szCs w:val="24"/>
              </w:rPr>
              <w:t xml:space="preserve"> = the average width of the stream (metres)</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8"/>
        <w:gridCol w:w="233"/>
        <w:gridCol w:w="820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w:t>
            </w:r>
            <w:r w:rsidRPr="002F6B52">
              <w:rPr>
                <w:rFonts w:ascii="Bookman" w:eastAsia="Times New Roman" w:hAnsi="Bookman" w:cs="Times New Roman"/>
                <w:sz w:val="24"/>
                <w:szCs w:val="24"/>
              </w:rPr>
              <w:t xml:space="preserve"> = the average depth of the stream (metres)</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50"/>
        <w:gridCol w:w="83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w:t>
            </w:r>
            <w:r w:rsidRPr="002F6B52">
              <w:rPr>
                <w:rFonts w:ascii="Bookman" w:eastAsia="Times New Roman" w:hAnsi="Bookman" w:cs="Times New Roman"/>
                <w:sz w:val="24"/>
                <w:szCs w:val="24"/>
              </w:rPr>
              <w:t xml:space="preserve"> is a constant </w:t>
            </w:r>
            <w:r w:rsidRPr="002F6B52">
              <w:rPr>
                <w:rFonts w:ascii="Bookman" w:eastAsia="Times New Roman" w:hAnsi="Bookman" w:cs="Times New Roman"/>
                <w:i/>
                <w:iCs/>
                <w:sz w:val="24"/>
                <w:szCs w:val="24"/>
              </w:rPr>
              <w:t>a</w:t>
            </w:r>
            <w:r w:rsidRPr="002F6B52">
              <w:rPr>
                <w:rFonts w:ascii="Bookman" w:eastAsia="Times New Roman" w:hAnsi="Bookman" w:cs="Times New Roman"/>
                <w:sz w:val="24"/>
                <w:szCs w:val="24"/>
              </w:rPr>
              <w:t xml:space="preserve"> = 0.8 if the stream bed is rubble or gravel and </w:t>
            </w:r>
            <w:r w:rsidRPr="002F6B52">
              <w:rPr>
                <w:rFonts w:ascii="Bookman" w:eastAsia="Times New Roman" w:hAnsi="Bookman" w:cs="Times New Roman"/>
                <w:i/>
                <w:iCs/>
                <w:sz w:val="24"/>
                <w:szCs w:val="24"/>
              </w:rPr>
              <w:t>a</w:t>
            </w:r>
            <w:r w:rsidRPr="002F6B52">
              <w:rPr>
                <w:rFonts w:ascii="Bookman" w:eastAsia="Times New Roman" w:hAnsi="Bookman" w:cs="Times New Roman"/>
                <w:sz w:val="24"/>
                <w:szCs w:val="24"/>
              </w:rPr>
              <w:t xml:space="preserve"> = 0.9 if the stream bed is quite smooth.</w:t>
            </w:r>
          </w:p>
        </w:tc>
      </w:tr>
    </w:tbl>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7"/>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A cross sectional profile of the stream may explain certain variations in temperature, velocity and types of life across the width of the stream. This profile may be obtained by suspending a string across the stream and recording, at suitable intervals, the depth of the stream, type of vegetation, and type of bottom material. The profile can be reconstructed on paper.</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p>
    <w:p w:rsidR="002F6B52" w:rsidRPr="002F6B52" w:rsidRDefault="002F6B52" w:rsidP="002F6B52">
      <w:pPr>
        <w:numPr>
          <w:ilvl w:val="0"/>
          <w:numId w:val="28"/>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Habitat zones within the creek can be established by sampling in a variety of areas and recording the species present.</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Other activities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Communicating in prose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Use the outdoors to stimulate free expression and imagination. Here are a few suggested topics.</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Pretend that you are a butterfly, an ant, a lizard, or a bushfly. Look at the world through your new eyes. What do you see? What do you hear? What do you do? Pretend you are in a rainstorm. How do you feel?</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Imagine yourself as an Aborigine, 200 years ago. Where would you get your food? How would you live here? How would you build a shelter? (The river flats of Jackson's Creek were, in fact, a favourite camping ground of the Aborigines. The remains of Green Gully Man, of archaeological fame, were found a few miles downstream from the Organ Pipes). You may have to explain to the class that the landscape was quite different at the time: wombats, kangaroos, dingoes and occasionally koalas, as well as smaller marsupials, were to be found.</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Pretend that you are an early settler. You have just come from another land where seasons are reversed and the animals and plants were very different. What are your reactions to your new land? History teachers could use this opportunity to give a brief history of the locality.</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Impressions:</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Find something in the park which is increasing in number and something which is decreasing in number. Can you prove it? Are the increases good or bad?</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lastRenderedPageBreak/>
        <w:t>Make a list of things which appear to you to be impossible to count. What makes things impossible to count? How might it become possible to count them?</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Find a series of natural events such that the first is related to the second, the second to the third and so on.</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Describe objects that don't look alike but are similar in some way.</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Discover a million of something and prove it. What are your feelings about a million of something?</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Find positive evidence that something natural has happened. What is 'natural'? Are man-made changes natural?</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List things in the environment around you which make you feel happy, sad, or indifferent. List things around your school and home environment which make you feel happy, sad or indifferent.</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Expression with Poetry</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29"/>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Often poetry can describe far more adequately than prose. One of the most beautiful ways of expressing a thought or feeling, or describing an image, is Haiku, a Japanese form of poetry. It does not take a poetic genius to write Haiku, but it does take sincerity. Here are a few examples: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97"/>
        <w:gridCol w:w="583"/>
        <w:gridCol w:w="750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Bitter morning:</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Sparrows sitting</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93"/>
        <w:gridCol w:w="579"/>
        <w:gridCol w:w="7517"/>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Without necks.</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2"/>
        <w:gridCol w:w="338"/>
        <w:gridCol w:w="799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Sometimes the oddest thing,</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Like this orange pip,</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4"/>
        <w:gridCol w:w="339"/>
        <w:gridCol w:w="799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Begs not to be thrown away.</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4"/>
        <w:gridCol w:w="439"/>
        <w:gridCol w:w="779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If ever we should try,</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Neither you nor I</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8"/>
        <w:gridCol w:w="432"/>
        <w:gridCol w:w="780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Could make a flower.</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2"/>
        <w:gridCol w:w="507"/>
        <w:gridCol w:w="766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This garter snake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Goes in and out of the grass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20"/>
        <w:gridCol w:w="504"/>
        <w:gridCol w:w="7665"/>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At the same time!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69"/>
        <w:gridCol w:w="654"/>
        <w:gridCol w:w="736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Simply alive,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Both of us, I</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70"/>
        <w:gridCol w:w="254"/>
        <w:gridCol w:w="3111"/>
        <w:gridCol w:w="254"/>
        <w:gridCol w:w="254"/>
        <w:gridCol w:w="4546"/>
      </w:tblGrid>
      <w:tr w:rsidR="002F6B52" w:rsidRPr="002F6B52" w:rsidTr="002F6B52">
        <w:trPr>
          <w:gridAfter w:val="3"/>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and the poppy.</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(Baishitsu 1767-1852)</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t xml:space="preserve">A Haiku poem has three lines and only one thought is expressed. The classical </w:t>
      </w:r>
      <w:r w:rsidRPr="002F6B52">
        <w:rPr>
          <w:rFonts w:ascii="Bookman" w:eastAsia="Times New Roman" w:hAnsi="Bookman" w:cs="Times New Roman"/>
          <w:sz w:val="24"/>
          <w:szCs w:val="24"/>
        </w:rPr>
        <w:lastRenderedPageBreak/>
        <w:t>Haiku poem is based on 17 syllables, in the pattern 5-7-5. This need not be strictly followed; none of the examples given fits the 5-7-5 pattern. A Haiku poem can be accompanied by an illustration.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Here is a local example:</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34"/>
        <w:gridCol w:w="519"/>
        <w:gridCol w:w="763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Soaring upwards</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Eternally silent!</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17"/>
        <w:gridCol w:w="501"/>
        <w:gridCol w:w="7671"/>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The Organ Pipes.</w:t>
            </w:r>
          </w:p>
        </w:tc>
      </w:tr>
    </w:tbl>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Gould League activities</w:t>
      </w:r>
    </w:p>
    <w:p w:rsidR="002F6B52" w:rsidRPr="002F6B52" w:rsidRDefault="002F6B52" w:rsidP="002F6B52">
      <w:pPr>
        <w:numPr>
          <w:ilvl w:val="0"/>
          <w:numId w:val="30"/>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complete list of Gould League publications, including field guides and with environmental activities, is available from:</w:t>
      </w:r>
      <w:r w:rsidRPr="002F6B52">
        <w:rPr>
          <w:rFonts w:ascii="Times New Roman" w:eastAsia="Times New Roman" w:hAnsi="Times New Roman" w:cs="Times New Roman"/>
          <w:sz w:val="24"/>
          <w:szCs w:val="24"/>
        </w:rPr>
        <w:t xml:space="preserve"> </w:t>
      </w:r>
    </w:p>
    <w:p w:rsidR="002F6B52" w:rsidRPr="002F6B52" w:rsidRDefault="002F6B52" w:rsidP="002F6B52">
      <w:pPr>
        <w:spacing w:after="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t>Gould League of Victoria Inc., 67 High Street, Prahran (P O Box 446, Prahran, Victoria ) Tel. (03) 510 1493 Fax (03) 521 1217.</w:t>
      </w:r>
    </w:p>
    <w:p w:rsidR="002F6B52" w:rsidRPr="002F6B52" w:rsidRDefault="002F6B52" w:rsidP="002F6B52">
      <w:pPr>
        <w:numPr>
          <w:ilvl w:val="0"/>
          <w:numId w:val="3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31"/>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b/>
          <w:bCs/>
          <w:sz w:val="24"/>
          <w:szCs w:val="24"/>
        </w:rPr>
        <w:t>Further Reading</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General</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Basalt plains of Western Victoria, Symposium. September 12th, 1963.</w:t>
      </w:r>
      <w:r w:rsidRPr="002F6B52">
        <w:rPr>
          <w:rFonts w:ascii="Bookman" w:eastAsia="Times New Roman" w:hAnsi="Bookman" w:cs="Times New Roman"/>
          <w:i/>
          <w:iCs/>
          <w:sz w:val="24"/>
          <w:szCs w:val="24"/>
        </w:rPr>
        <w:t xml:space="preserve"> Proc. of Royal Society of Victoria</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77</w:t>
      </w:r>
      <w:r w:rsidRPr="002F6B52">
        <w:rPr>
          <w:rFonts w:ascii="Bookman" w:eastAsia="Times New Roman" w:hAnsi="Bookman" w:cs="Times New Roman"/>
          <w:sz w:val="24"/>
          <w:szCs w:val="24"/>
        </w:rPr>
        <w:t>(2) .</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Dennis, C.(1990) </w:t>
      </w:r>
      <w:r w:rsidRPr="002F6B52">
        <w:rPr>
          <w:rFonts w:ascii="Bookman" w:eastAsia="Times New Roman" w:hAnsi="Bookman" w:cs="Times New Roman"/>
          <w:i/>
          <w:iCs/>
          <w:sz w:val="24"/>
          <w:szCs w:val="24"/>
        </w:rPr>
        <w:t>Landscapes Recycled.</w:t>
      </w:r>
      <w:r w:rsidRPr="002F6B52">
        <w:rPr>
          <w:rFonts w:ascii="Bookman" w:eastAsia="Times New Roman" w:hAnsi="Bookman" w:cs="Times New Roman"/>
          <w:sz w:val="24"/>
          <w:szCs w:val="24"/>
        </w:rPr>
        <w:t xml:space="preserve"> Melbourne's Living Museum of the West,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Edwards, G.(1974) Organ Pipes National Park - a study in applied conservation. </w:t>
      </w:r>
      <w:r w:rsidRPr="002F6B52">
        <w:rPr>
          <w:rFonts w:ascii="Bookman" w:eastAsia="Times New Roman" w:hAnsi="Bookman" w:cs="Times New Roman"/>
          <w:i/>
          <w:iCs/>
          <w:sz w:val="24"/>
          <w:szCs w:val="24"/>
        </w:rPr>
        <w:t>Victoria's Resources.</w:t>
      </w:r>
      <w:r w:rsidRPr="002F6B52">
        <w:rPr>
          <w:rFonts w:ascii="Bookman" w:eastAsia="Times New Roman" w:hAnsi="Bookman" w:cs="Times New Roman"/>
          <w:sz w:val="24"/>
          <w:szCs w:val="24"/>
        </w:rPr>
        <w:t xml:space="preserve"> Vol </w:t>
      </w:r>
      <w:r w:rsidRPr="002F6B52">
        <w:rPr>
          <w:rFonts w:ascii="Bookman" w:eastAsia="Times New Roman" w:hAnsi="Bookman" w:cs="Times New Roman"/>
          <w:b/>
          <w:bCs/>
          <w:sz w:val="24"/>
          <w:szCs w:val="24"/>
        </w:rPr>
        <w:t>16</w:t>
      </w:r>
      <w:r w:rsidRPr="002F6B52">
        <w:rPr>
          <w:rFonts w:ascii="Bookman" w:eastAsia="Times New Roman" w:hAnsi="Bookman" w:cs="Times New Roman"/>
          <w:sz w:val="24"/>
          <w:szCs w:val="24"/>
        </w:rPr>
        <w:t>(1): 21-25.</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Garnet, J. R.(1961) The Sydenham Organ Pipes. </w:t>
      </w:r>
      <w:r w:rsidRPr="002F6B52">
        <w:rPr>
          <w:rFonts w:ascii="Bookman" w:eastAsia="Times New Roman" w:hAnsi="Bookman" w:cs="Times New Roman"/>
          <w:i/>
          <w:iCs/>
          <w:sz w:val="24"/>
          <w:szCs w:val="24"/>
        </w:rPr>
        <w:t>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77</w:t>
      </w:r>
      <w:r w:rsidRPr="002F6B52">
        <w:rPr>
          <w:rFonts w:ascii="Bookman" w:eastAsia="Times New Roman" w:hAnsi="Bookman" w:cs="Times New Roman"/>
          <w:sz w:val="24"/>
          <w:szCs w:val="24"/>
        </w:rPr>
        <w:t>: 333-334.</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Hall, T. S.(1900) Excursion to Sydenham. </w:t>
      </w:r>
      <w:r w:rsidRPr="002F6B52">
        <w:rPr>
          <w:rFonts w:ascii="Bookman" w:eastAsia="Times New Roman" w:hAnsi="Bookman" w:cs="Times New Roman"/>
          <w:i/>
          <w:iCs/>
          <w:sz w:val="24"/>
          <w:szCs w:val="24"/>
        </w:rPr>
        <w:t>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17</w:t>
      </w:r>
      <w:r w:rsidRPr="002F6B52">
        <w:rPr>
          <w:rFonts w:ascii="Bookman" w:eastAsia="Times New Roman" w:hAnsi="Bookman" w:cs="Times New Roman"/>
          <w:sz w:val="24"/>
          <w:szCs w:val="24"/>
        </w:rPr>
        <w:t>:120-122.</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Marsh, Don (1978) Restoration project : submission to Architects Award, The restoration of the Organ Pipes. </w:t>
      </w:r>
      <w:r w:rsidRPr="002F6B52">
        <w:rPr>
          <w:rFonts w:ascii="Bookman" w:eastAsia="Times New Roman" w:hAnsi="Bookman" w:cs="Times New Roman"/>
          <w:i/>
          <w:iCs/>
          <w:sz w:val="24"/>
          <w:szCs w:val="24"/>
        </w:rPr>
        <w:t>Parkwatch.</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115</w:t>
      </w:r>
      <w:r w:rsidRPr="002F6B52">
        <w:rPr>
          <w:rFonts w:ascii="Bookman" w:eastAsia="Times New Roman" w:hAnsi="Bookman" w:cs="Times New Roman"/>
          <w:sz w:val="24"/>
          <w:szCs w:val="24"/>
        </w:rPr>
        <w:t>:28-30.</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Reichl, P.(1967) </w:t>
      </w:r>
      <w:r w:rsidRPr="002F6B52">
        <w:rPr>
          <w:rFonts w:ascii="Bookman" w:eastAsia="Times New Roman" w:hAnsi="Bookman" w:cs="Times New Roman"/>
          <w:i/>
          <w:iCs/>
          <w:sz w:val="24"/>
          <w:szCs w:val="24"/>
        </w:rPr>
        <w:t>Volcanic Plains of Western Victoria.</w:t>
      </w:r>
      <w:r w:rsidRPr="002F6B52">
        <w:rPr>
          <w:rFonts w:ascii="Bookman" w:eastAsia="Times New Roman" w:hAnsi="Bookman" w:cs="Times New Roman"/>
          <w:sz w:val="24"/>
          <w:szCs w:val="24"/>
        </w:rPr>
        <w:t xml:space="preserve"> Thomas Nelson.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1988. National Parks and Wildlife policy and procedure manual. Department of Conservation, Forests and Lands,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t>, 1990 (it) Park Management quality management proceedings from the Second Parks Operatons Conference 20-22 June 1989 (it). DCE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Australian Conservation foundaton, 1980, </w:t>
      </w:r>
      <w:r w:rsidRPr="002F6B52">
        <w:rPr>
          <w:rFonts w:ascii="Bookman" w:eastAsia="Times New Roman" w:hAnsi="Bookman" w:cs="Times New Roman"/>
          <w:i/>
          <w:iCs/>
          <w:sz w:val="24"/>
          <w:szCs w:val="24"/>
        </w:rPr>
        <w:t>The Value of National Parks to the Community</w:t>
      </w:r>
      <w:r w:rsidRPr="002F6B52">
        <w:rPr>
          <w:rFonts w:ascii="Bookman" w:eastAsia="Times New Roman" w:hAnsi="Bookman" w:cs="Times New Roman"/>
          <w:sz w:val="24"/>
          <w:szCs w:val="24"/>
        </w:rPr>
        <w:t>. Proceedings of the Second National Wilderness Conference,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Bennett, R (1991) </w:t>
      </w:r>
      <w:r w:rsidRPr="002F6B52">
        <w:rPr>
          <w:rFonts w:ascii="Bookman" w:eastAsia="Times New Roman" w:hAnsi="Bookman" w:cs="Times New Roman"/>
          <w:i/>
          <w:iCs/>
          <w:sz w:val="24"/>
          <w:szCs w:val="24"/>
        </w:rPr>
        <w:t xml:space="preserve">The Need for Urban Bushland: Conservation Planning. </w:t>
      </w:r>
      <w:r w:rsidRPr="002F6B52">
        <w:rPr>
          <w:rFonts w:ascii="Bookman" w:eastAsia="Times New Roman" w:hAnsi="Bookman" w:cs="Times New Roman"/>
          <w:i/>
          <w:iCs/>
          <w:sz w:val="24"/>
          <w:szCs w:val="24"/>
        </w:rPr>
        <w:br/>
      </w:r>
      <w:r w:rsidRPr="002F6B52">
        <w:rPr>
          <w:rFonts w:ascii="Bookman" w:eastAsia="Times New Roman" w:hAnsi="Bookman" w:cs="Times New Roman"/>
          <w:i/>
          <w:iCs/>
          <w:sz w:val="24"/>
          <w:szCs w:val="24"/>
        </w:rPr>
        <w:br/>
        <w:t>Australian Parks and Recreation</w:t>
      </w:r>
      <w:r w:rsidRPr="002F6B52">
        <w:rPr>
          <w:rFonts w:ascii="Bookman" w:eastAsia="Times New Roman" w:hAnsi="Bookman" w:cs="Times New Roman"/>
          <w:sz w:val="24"/>
          <w:szCs w:val="24"/>
        </w:rPr>
        <w:t>. Winter, 1991 27(2): 35-38</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Calder J, 1990 </w:t>
      </w:r>
      <w:r w:rsidRPr="002F6B52">
        <w:rPr>
          <w:rFonts w:ascii="Bookman" w:eastAsia="Times New Roman" w:hAnsi="Bookman" w:cs="Times New Roman"/>
          <w:i/>
          <w:iCs/>
          <w:sz w:val="24"/>
          <w:szCs w:val="24"/>
        </w:rPr>
        <w:t>Parks+ Victoria's National and State Parks</w:t>
      </w:r>
      <w:r w:rsidRPr="002F6B52">
        <w:rPr>
          <w:rFonts w:ascii="Bookman" w:eastAsia="Times New Roman" w:hAnsi="Bookman" w:cs="Times New Roman"/>
          <w:sz w:val="24"/>
          <w:szCs w:val="24"/>
        </w:rPr>
        <w:t>. VNPA and Canterbury Press,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Davis, B.W. and Drake, G.A. 1983 </w:t>
      </w:r>
      <w:r w:rsidRPr="002F6B52">
        <w:rPr>
          <w:rFonts w:ascii="Bookman" w:eastAsia="Times New Roman" w:hAnsi="Bookman" w:cs="Times New Roman"/>
          <w:i/>
          <w:iCs/>
          <w:sz w:val="24"/>
          <w:szCs w:val="24"/>
        </w:rPr>
        <w:t>Australia's Biosphere Reserves+ Conserving Ecological Diversity.</w:t>
      </w:r>
      <w:r w:rsidRPr="002F6B52">
        <w:rPr>
          <w:rFonts w:ascii="Bookman" w:eastAsia="Times New Roman" w:hAnsi="Bookman" w:cs="Times New Roman"/>
          <w:sz w:val="24"/>
          <w:szCs w:val="24"/>
        </w:rPr>
        <w:t xml:space="preserve"> Australian Government Publishing Service, Canberra.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Fairly, A. </w:t>
      </w:r>
      <w:r w:rsidRPr="002F6B52">
        <w:rPr>
          <w:rFonts w:ascii="Bookman" w:eastAsia="Times New Roman" w:hAnsi="Bookman" w:cs="Times New Roman"/>
          <w:i/>
          <w:iCs/>
          <w:sz w:val="24"/>
          <w:szCs w:val="24"/>
        </w:rPr>
        <w:t>A Field Guide to the National Parks of Victoria</w:t>
      </w:r>
      <w:r w:rsidRPr="002F6B52">
        <w:rPr>
          <w:rFonts w:ascii="Bookman" w:eastAsia="Times New Roman" w:hAnsi="Bookman" w:cs="Times New Roman"/>
          <w:sz w:val="24"/>
          <w:szCs w:val="24"/>
        </w:rPr>
        <w:t>, Rigby.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Fraser, L., 1986, </w:t>
      </w:r>
      <w:r w:rsidRPr="002F6B52">
        <w:rPr>
          <w:rFonts w:ascii="Bookman" w:eastAsia="Times New Roman" w:hAnsi="Bookman" w:cs="Times New Roman"/>
          <w:i/>
          <w:iCs/>
          <w:sz w:val="24"/>
          <w:szCs w:val="24"/>
        </w:rPr>
        <w:t>Park access; a guide for park managers and disabled people's organisations about facilities for disabled people in national parks.</w:t>
      </w:r>
      <w:r w:rsidRPr="002F6B52">
        <w:rPr>
          <w:rFonts w:ascii="Bookman" w:eastAsia="Times New Roman" w:hAnsi="Bookman" w:cs="Times New Roman"/>
          <w:sz w:val="24"/>
          <w:szCs w:val="24"/>
        </w:rPr>
        <w:t xml:space="preserve"> Australian National Parks and Wildlife Service, Canberra.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I.U.C.N. 1982, </w:t>
      </w:r>
      <w:r w:rsidRPr="002F6B52">
        <w:rPr>
          <w:rFonts w:ascii="Bookman" w:eastAsia="Times New Roman" w:hAnsi="Bookman" w:cs="Times New Roman"/>
          <w:i/>
          <w:iCs/>
          <w:sz w:val="24"/>
          <w:szCs w:val="24"/>
        </w:rPr>
        <w:t xml:space="preserve">1982 </w:t>
      </w:r>
      <w:r w:rsidRPr="002F6B52">
        <w:rPr>
          <w:rFonts w:ascii="Bookman" w:eastAsia="Times New Roman" w:hAnsi="Bookman" w:cs="Times New Roman"/>
          <w:sz w:val="24"/>
          <w:szCs w:val="24"/>
        </w:rPr>
        <w:t>United Nations List of National Parks and Protected Areas. I.U.C.N. Suisse.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Land Conservation Council Reports for Victoria.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Lunney, D. and Recher, H., 1981. National Parks: A Museum, a Garden and an Asylum. In Recher, H.F.; Lunney, L. and Dunn, I. A Natural Legacy: Ecology in Australia. Permagon Press.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Messer, J. and Mosley, J.G., 1980. The Value of National Parks to the Community. Australian Conservation Foundation.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Mercer, D. (ed.) 1981. Outdoor Recreation: Australian Perspectives. Sorrett Publishing,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McDonald, G., 1984. The Economic Impact of Tourism and Recreation in National Parks. Habitat </w:t>
      </w:r>
      <w:r w:rsidRPr="002F6B52">
        <w:rPr>
          <w:rFonts w:ascii="Bookman" w:eastAsia="Times New Roman" w:hAnsi="Bookman" w:cs="Times New Roman"/>
          <w:sz w:val="24"/>
          <w:szCs w:val="24"/>
          <w:u w:val="single"/>
        </w:rPr>
        <w:t>12</w:t>
      </w:r>
      <w:r w:rsidRPr="002F6B52">
        <w:rPr>
          <w:rFonts w:ascii="Bookman" w:eastAsia="Times New Roman" w:hAnsi="Bookman" w:cs="Times New Roman"/>
          <w:sz w:val="24"/>
          <w:szCs w:val="24"/>
        </w:rPr>
        <w:t>(4): 14-17</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N.S.W. National Parks and Wildlife Service 1979. Australia's 100 years of National Parks. N.S.W. Government, Sydney.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Parr-Smith, G. 1989. Park Management planning manual. Conservation, Forests and Lands,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Pearce, P. and Moscardo, G., 1985. Conservation and the Tourism Justification. Habitat </w:t>
      </w:r>
      <w:r w:rsidRPr="002F6B52">
        <w:rPr>
          <w:rFonts w:ascii="Bookman" w:eastAsia="Times New Roman" w:hAnsi="Bookman" w:cs="Times New Roman"/>
          <w:sz w:val="24"/>
          <w:szCs w:val="24"/>
          <w:u w:val="single"/>
        </w:rPr>
        <w:t>13</w:t>
      </w:r>
      <w:r w:rsidRPr="002F6B52">
        <w:rPr>
          <w:rFonts w:ascii="Bookman" w:eastAsia="Times New Roman" w:hAnsi="Bookman" w:cs="Times New Roman"/>
          <w:sz w:val="24"/>
          <w:szCs w:val="24"/>
        </w:rPr>
        <w:t xml:space="preserve"> (3): 34-35.</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Polley, V. &amp; G. Parr-Smith, 1989. Organisation Management and Parks: proceedings </w:t>
      </w:r>
      <w:r w:rsidRPr="002F6B52">
        <w:rPr>
          <w:rFonts w:ascii="Bookman" w:eastAsia="Times New Roman" w:hAnsi="Bookman" w:cs="Times New Roman"/>
          <w:sz w:val="24"/>
          <w:szCs w:val="24"/>
        </w:rPr>
        <w:lastRenderedPageBreak/>
        <w:t>from the First Parks Operations Conference. 12-13 May 1988. Department of Conservation, Forests and Lands,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Proceedings of the Ecological Society of Australia, 1975. Managing Terrestrial Ecosystems, Vol. 9.</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Saunders, D. 1989. Organ Pipes National Park </w:t>
      </w:r>
      <w:r w:rsidRPr="002F6B52">
        <w:rPr>
          <w:rFonts w:ascii="Bookman" w:eastAsia="Times New Roman" w:hAnsi="Bookman" w:cs="Times New Roman"/>
          <w:i/>
          <w:iCs/>
          <w:sz w:val="24"/>
          <w:szCs w:val="24"/>
        </w:rPr>
        <w:t xml:space="preserve">Parkwatchit </w:t>
      </w:r>
      <w:r w:rsidRPr="002F6B52">
        <w:rPr>
          <w:rFonts w:ascii="Bookman" w:eastAsia="Times New Roman" w:hAnsi="Bookman" w:cs="Times New Roman"/>
          <w:sz w:val="24"/>
          <w:szCs w:val="24"/>
        </w:rPr>
        <w:t>156: 16-17.</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Wescott, G., 1986. What's so Special About National Parks? Parkwatch </w:t>
      </w:r>
      <w:r w:rsidRPr="002F6B52">
        <w:rPr>
          <w:rFonts w:ascii="Bookman" w:eastAsia="Times New Roman" w:hAnsi="Bookman" w:cs="Times New Roman"/>
          <w:sz w:val="24"/>
          <w:szCs w:val="24"/>
          <w:u w:val="single"/>
        </w:rPr>
        <w:t>140</w:t>
      </w:r>
      <w:r w:rsidRPr="002F6B52">
        <w:rPr>
          <w:rFonts w:ascii="Bookman" w:eastAsia="Times New Roman" w:hAnsi="Bookman" w:cs="Times New Roman"/>
          <w:sz w:val="24"/>
          <w:szCs w:val="24"/>
        </w:rPr>
        <w:t>: 8-9.</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t xml:space="preserve">Wescott, G., 1985. A new park and reserve calssification system for Victoria? Parkwatch </w:t>
      </w:r>
      <w:r w:rsidRPr="002F6B52">
        <w:rPr>
          <w:rFonts w:ascii="Bookman" w:eastAsia="Times New Roman" w:hAnsi="Bookman" w:cs="Times New Roman"/>
          <w:sz w:val="24"/>
          <w:szCs w:val="24"/>
          <w:u w:val="single"/>
        </w:rPr>
        <w:t>140</w:t>
      </w:r>
      <w:r w:rsidRPr="002F6B52">
        <w:rPr>
          <w:rFonts w:ascii="Bookman" w:eastAsia="Times New Roman" w:hAnsi="Bookman" w:cs="Times New Roman"/>
          <w:sz w:val="24"/>
          <w:szCs w:val="24"/>
        </w:rPr>
        <w:t>: 2-4.</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t xml:space="preserve">Wescott, G., 1982. What is a National Park? Environment Victoria </w:t>
      </w:r>
      <w:r w:rsidRPr="002F6B52">
        <w:rPr>
          <w:rFonts w:ascii="Bookman" w:eastAsia="Times New Roman" w:hAnsi="Bookman" w:cs="Times New Roman"/>
          <w:sz w:val="24"/>
          <w:szCs w:val="24"/>
          <w:u w:val="single"/>
        </w:rPr>
        <w:t>42</w:t>
      </w:r>
      <w:r w:rsidRPr="002F6B52">
        <w:rPr>
          <w:rFonts w:ascii="Bookman" w:eastAsia="Times New Roman" w:hAnsi="Bookman" w:cs="Times New Roman"/>
          <w:sz w:val="24"/>
          <w:szCs w:val="24"/>
        </w:rPr>
        <w:t>: 6-7.</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Other source material:</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"Parkwatch": the journal of thre Victorian National Park Association.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"Australian Parks and Recreation": the journal of the Royal Australia Institute of Parks and Recreation.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"Habitat": the journal of the Australia Conservation Foundation.</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br/>
      </w:r>
      <w:r w:rsidRPr="002F6B52">
        <w:rPr>
          <w:rFonts w:ascii="Bookman" w:eastAsia="Times New Roman" w:hAnsi="Bookman" w:cs="Times New Roman"/>
          <w:b/>
          <w:bCs/>
          <w:sz w:val="24"/>
          <w:szCs w:val="24"/>
        </w:rPr>
        <w:br/>
        <w:t>Flora</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 xml:space="preserve">Adams, R.(1985) Distribution of </w:t>
      </w:r>
      <w:r w:rsidRPr="002F6B52">
        <w:rPr>
          <w:rFonts w:ascii="Bookman" w:eastAsia="Times New Roman" w:hAnsi="Bookman" w:cs="Times New Roman"/>
          <w:i/>
          <w:iCs/>
          <w:sz w:val="24"/>
          <w:szCs w:val="24"/>
        </w:rPr>
        <w:t>Callitris</w:t>
      </w:r>
      <w:r w:rsidRPr="002F6B52">
        <w:rPr>
          <w:rFonts w:ascii="Bookman" w:eastAsia="Times New Roman" w:hAnsi="Bookman" w:cs="Times New Roman"/>
          <w:sz w:val="24"/>
          <w:szCs w:val="24"/>
        </w:rPr>
        <w:t xml:space="preserve"> in Victoria and some relic populations close to Melbourne. Victorian Naturalist. 102:48.</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Costermans, L.(1975) </w:t>
      </w:r>
      <w:r w:rsidRPr="002F6B52">
        <w:rPr>
          <w:rFonts w:ascii="Bookman" w:eastAsia="Times New Roman" w:hAnsi="Bookman" w:cs="Times New Roman"/>
          <w:i/>
          <w:iCs/>
          <w:sz w:val="24"/>
          <w:szCs w:val="24"/>
        </w:rPr>
        <w:t>Trees of Victoria.</w:t>
      </w:r>
      <w:r w:rsidRPr="002F6B52">
        <w:rPr>
          <w:rFonts w:ascii="Bookman" w:eastAsia="Times New Roman" w:hAnsi="Bookman" w:cs="Times New Roman"/>
          <w:sz w:val="24"/>
          <w:szCs w:val="24"/>
        </w:rPr>
        <w:t xml:space="preserve"> Collins,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Department of Conservation and Environment, (1990) </w:t>
      </w:r>
      <w:r w:rsidRPr="002F6B52">
        <w:rPr>
          <w:rFonts w:ascii="Bookman" w:eastAsia="Times New Roman" w:hAnsi="Bookman" w:cs="Times New Roman"/>
          <w:i/>
          <w:iCs/>
          <w:sz w:val="24"/>
          <w:szCs w:val="24"/>
        </w:rPr>
        <w:t>Remnant Native Grasslands and Grassy Woodlands of the Melbourne Area</w:t>
      </w:r>
      <w:r w:rsidRPr="002F6B52">
        <w:rPr>
          <w:rFonts w:ascii="Bookman" w:eastAsia="Times New Roman" w:hAnsi="Bookman" w:cs="Times New Roman"/>
          <w:sz w:val="24"/>
          <w:szCs w:val="24"/>
        </w:rPr>
        <w:t>. Victorian Government,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Lamp, C. and Collet, R.(1976) </w:t>
      </w:r>
      <w:r w:rsidRPr="002F6B52">
        <w:rPr>
          <w:rFonts w:ascii="Bookman" w:eastAsia="Times New Roman" w:hAnsi="Bookman" w:cs="Times New Roman"/>
          <w:i/>
          <w:iCs/>
          <w:sz w:val="24"/>
          <w:szCs w:val="24"/>
        </w:rPr>
        <w:t>A Field Guide to Weeds in Australia.</w:t>
      </w:r>
      <w:r w:rsidRPr="002F6B52">
        <w:rPr>
          <w:rFonts w:ascii="Bookman" w:eastAsia="Times New Roman" w:hAnsi="Bookman" w:cs="Times New Roman"/>
          <w:sz w:val="24"/>
          <w:szCs w:val="24"/>
        </w:rPr>
        <w:t xml:space="preserve"> Inkata Press,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Lunt, I. D.(1988) Native Grasslands </w:t>
      </w:r>
      <w:r w:rsidRPr="002F6B52">
        <w:rPr>
          <w:rFonts w:ascii="Bookman" w:eastAsia="Times New Roman" w:hAnsi="Bookman" w:cs="Times New Roman"/>
          <w:i/>
          <w:iCs/>
          <w:sz w:val="24"/>
          <w:szCs w:val="24"/>
        </w:rPr>
        <w:t>Parkwatch</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154</w:t>
      </w:r>
      <w:r w:rsidRPr="002F6B52">
        <w:rPr>
          <w:rFonts w:ascii="Bookman" w:eastAsia="Times New Roman" w:hAnsi="Bookman" w:cs="Times New Roman"/>
          <w:sz w:val="24"/>
          <w:szCs w:val="24"/>
        </w:rPr>
        <w:t>:13-15.</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Lunt, I. D.(1990) The soil seed bank of a long-grazed </w:t>
      </w:r>
      <w:r w:rsidRPr="002F6B52">
        <w:rPr>
          <w:rFonts w:ascii="Bookman" w:eastAsia="Times New Roman" w:hAnsi="Bookman" w:cs="Times New Roman"/>
          <w:i/>
          <w:iCs/>
          <w:sz w:val="24"/>
          <w:szCs w:val="24"/>
        </w:rPr>
        <w:t>Themeda</w:t>
      </w:r>
      <w:r w:rsidRPr="002F6B52">
        <w:rPr>
          <w:rFonts w:ascii="Bookman" w:eastAsia="Times New Roman" w:hAnsi="Bookman" w:cs="Times New Roman"/>
          <w:sz w:val="24"/>
          <w:szCs w:val="24"/>
        </w:rPr>
        <w:t xml:space="preserve"> </w:t>
      </w:r>
      <w:r w:rsidRPr="002F6B52">
        <w:rPr>
          <w:rFonts w:ascii="Bookman" w:eastAsia="Times New Roman" w:hAnsi="Bookman" w:cs="Times New Roman"/>
          <w:i/>
          <w:iCs/>
          <w:sz w:val="24"/>
          <w:szCs w:val="24"/>
        </w:rPr>
        <w:t>triandra</w:t>
      </w:r>
      <w:r w:rsidRPr="002F6B52">
        <w:rPr>
          <w:rFonts w:ascii="Bookman" w:eastAsia="Times New Roman" w:hAnsi="Bookman" w:cs="Times New Roman"/>
          <w:sz w:val="24"/>
          <w:szCs w:val="24"/>
        </w:rPr>
        <w:t xml:space="preserve"> grassland in Victoria.</w:t>
      </w:r>
      <w:r w:rsidRPr="002F6B52">
        <w:rPr>
          <w:rFonts w:ascii="Bookman" w:eastAsia="Times New Roman" w:hAnsi="Bookman" w:cs="Times New Roman"/>
          <w:i/>
          <w:iCs/>
          <w:sz w:val="24"/>
          <w:szCs w:val="24"/>
        </w:rPr>
        <w:t xml:space="preserve"> Proc. Royal Society</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102</w:t>
      </w:r>
      <w:r w:rsidRPr="002F6B52">
        <w:rPr>
          <w:rFonts w:ascii="Bookman" w:eastAsia="Times New Roman" w:hAnsi="Bookman" w:cs="Times New Roman"/>
          <w:sz w:val="24"/>
          <w:szCs w:val="24"/>
        </w:rPr>
        <w:t>:53-57.</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Lunt, I. D.(1990) Impact of an autumn fire on a long-grazed </w:t>
      </w:r>
      <w:r w:rsidRPr="002F6B52">
        <w:rPr>
          <w:rFonts w:ascii="Bookman" w:eastAsia="Times New Roman" w:hAnsi="Bookman" w:cs="Times New Roman"/>
          <w:i/>
          <w:iCs/>
          <w:sz w:val="24"/>
          <w:szCs w:val="24"/>
        </w:rPr>
        <w:t>Themeda triandra</w:t>
      </w:r>
      <w:r w:rsidRPr="002F6B52">
        <w:rPr>
          <w:rFonts w:ascii="Bookman" w:eastAsia="Times New Roman" w:hAnsi="Bookman" w:cs="Times New Roman"/>
          <w:sz w:val="24"/>
          <w:szCs w:val="24"/>
        </w:rPr>
        <w:t xml:space="preserve"> (Kangaroo grass) grassland : implications for management of invaded, remnant vegetations. </w:t>
      </w:r>
      <w:r w:rsidRPr="002F6B52">
        <w:rPr>
          <w:rFonts w:ascii="Bookman" w:eastAsia="Times New Roman" w:hAnsi="Bookman" w:cs="Times New Roman"/>
          <w:i/>
          <w:iCs/>
          <w:sz w:val="24"/>
          <w:szCs w:val="24"/>
        </w:rPr>
        <w:t>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107</w:t>
      </w:r>
      <w:r w:rsidRPr="002F6B52">
        <w:rPr>
          <w:rFonts w:ascii="Bookman" w:eastAsia="Times New Roman" w:hAnsi="Bookman" w:cs="Times New Roman"/>
          <w:sz w:val="24"/>
          <w:szCs w:val="24"/>
        </w:rPr>
        <w:t>:45-51.</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McDougall, K.(1989) </w:t>
      </w:r>
      <w:r w:rsidRPr="002F6B52">
        <w:rPr>
          <w:rFonts w:ascii="Bookman" w:eastAsia="Times New Roman" w:hAnsi="Bookman" w:cs="Times New Roman"/>
          <w:i/>
          <w:iCs/>
          <w:sz w:val="24"/>
          <w:szCs w:val="24"/>
        </w:rPr>
        <w:t xml:space="preserve">The re establishment of </w:t>
      </w:r>
      <w:r w:rsidRPr="002F6B52">
        <w:rPr>
          <w:rFonts w:ascii="Bookman" w:eastAsia="Times New Roman" w:hAnsi="Bookman" w:cs="Times New Roman"/>
          <w:sz w:val="24"/>
          <w:szCs w:val="24"/>
        </w:rPr>
        <w:t>Themeda triandra</w:t>
      </w:r>
      <w:r w:rsidRPr="002F6B52">
        <w:rPr>
          <w:rFonts w:ascii="Bookman" w:eastAsia="Times New Roman" w:hAnsi="Bookman" w:cs="Times New Roman"/>
          <w:i/>
          <w:iCs/>
          <w:sz w:val="24"/>
          <w:szCs w:val="24"/>
        </w:rPr>
        <w:t xml:space="preserve"> : Implications for the restoration of grassland</w:t>
      </w:r>
      <w:r w:rsidRPr="002F6B52">
        <w:rPr>
          <w:rFonts w:ascii="Bookman" w:eastAsia="Times New Roman" w:hAnsi="Bookman" w:cs="Times New Roman"/>
          <w:sz w:val="24"/>
          <w:szCs w:val="24"/>
        </w:rPr>
        <w:t>. Arthur Rylah Institute Technical Report Series No. 89, Dept. Conserv., For. and Lands, Victoria.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br/>
        <w:t xml:space="preserve">Nichols, W. H.(1942) The lone pines of Jacksons Creek. </w:t>
      </w:r>
      <w:r w:rsidRPr="002F6B52">
        <w:rPr>
          <w:rFonts w:ascii="Bookman" w:eastAsia="Times New Roman" w:hAnsi="Bookman" w:cs="Times New Roman"/>
          <w:i/>
          <w:iCs/>
          <w:sz w:val="24"/>
          <w:szCs w:val="24"/>
        </w:rPr>
        <w:t>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58</w:t>
      </w:r>
      <w:r w:rsidRPr="002F6B52">
        <w:rPr>
          <w:rFonts w:ascii="Bookman" w:eastAsia="Times New Roman" w:hAnsi="Bookman" w:cs="Times New Roman"/>
          <w:sz w:val="24"/>
          <w:szCs w:val="24"/>
        </w:rPr>
        <w:t>:139.</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Parsons, W. T.(1973) </w:t>
      </w:r>
      <w:r w:rsidRPr="002F6B52">
        <w:rPr>
          <w:rFonts w:ascii="Bookman" w:eastAsia="Times New Roman" w:hAnsi="Bookman" w:cs="Times New Roman"/>
          <w:i/>
          <w:iCs/>
          <w:sz w:val="24"/>
          <w:szCs w:val="24"/>
        </w:rPr>
        <w:t>Noxious Weeds of Victoria.</w:t>
      </w:r>
      <w:r w:rsidRPr="002F6B52">
        <w:rPr>
          <w:rFonts w:ascii="Bookman" w:eastAsia="Times New Roman" w:hAnsi="Bookman" w:cs="Times New Roman"/>
          <w:sz w:val="24"/>
          <w:szCs w:val="24"/>
        </w:rPr>
        <w:t xml:space="preserve"> Inkata Press,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Rogers, R. J. C.(1978) </w:t>
      </w:r>
      <w:r w:rsidRPr="002F6B52">
        <w:rPr>
          <w:rFonts w:ascii="Bookman" w:eastAsia="Times New Roman" w:hAnsi="Bookman" w:cs="Times New Roman"/>
          <w:i/>
          <w:iCs/>
          <w:sz w:val="24"/>
          <w:szCs w:val="24"/>
        </w:rPr>
        <w:t>A Field Guide to Victorian Wattles.</w:t>
      </w:r>
      <w:r w:rsidRPr="002F6B52">
        <w:rPr>
          <w:rFonts w:ascii="Bookman" w:eastAsia="Times New Roman" w:hAnsi="Bookman" w:cs="Times New Roman"/>
          <w:sz w:val="24"/>
          <w:szCs w:val="24"/>
        </w:rPr>
        <w:t xml:space="preserve"> Brown Prior Anderson.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Rayner, C., Marsh, D. W. and Kemp, B.(1984) Keilor plains flora - a battle against extinction. </w:t>
      </w:r>
      <w:r w:rsidRPr="002F6B52">
        <w:rPr>
          <w:rFonts w:ascii="Bookman" w:eastAsia="Times New Roman" w:hAnsi="Bookman" w:cs="Times New Roman"/>
          <w:i/>
          <w:iCs/>
          <w:sz w:val="24"/>
          <w:szCs w:val="24"/>
        </w:rPr>
        <w:t>Parkwatch</w:t>
      </w:r>
      <w:r w:rsidRPr="002F6B52">
        <w:rPr>
          <w:rFonts w:ascii="Bookman" w:eastAsia="Times New Roman" w:hAnsi="Bookman" w:cs="Times New Roman"/>
          <w:sz w:val="24"/>
          <w:szCs w:val="24"/>
        </w:rPr>
        <w:t>. Summer:12-14.</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SGAP Maroondah (1991) </w:t>
      </w:r>
      <w:r w:rsidRPr="002F6B52">
        <w:rPr>
          <w:rFonts w:ascii="Bookman" w:eastAsia="Times New Roman" w:hAnsi="Bookman" w:cs="Times New Roman"/>
          <w:i/>
          <w:iCs/>
          <w:sz w:val="24"/>
          <w:szCs w:val="24"/>
        </w:rPr>
        <w:t>Flora of Melbourne</w:t>
      </w:r>
      <w:r w:rsidRPr="002F6B52">
        <w:rPr>
          <w:rFonts w:ascii="Bookman" w:eastAsia="Times New Roman" w:hAnsi="Bookman" w:cs="Times New Roman"/>
          <w:sz w:val="24"/>
          <w:szCs w:val="24"/>
        </w:rPr>
        <w:t>. Research Publications,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Stuwe, J. and Parsons, R.(1977) </w:t>
      </w:r>
      <w:r w:rsidRPr="002F6B52">
        <w:rPr>
          <w:rFonts w:ascii="Bookman" w:eastAsia="Times New Roman" w:hAnsi="Bookman" w:cs="Times New Roman"/>
          <w:i/>
          <w:iCs/>
          <w:sz w:val="24"/>
          <w:szCs w:val="24"/>
        </w:rPr>
        <w:t>Themeda australis</w:t>
      </w:r>
      <w:r w:rsidRPr="002F6B52">
        <w:rPr>
          <w:rFonts w:ascii="Bookman" w:eastAsia="Times New Roman" w:hAnsi="Bookman" w:cs="Times New Roman"/>
          <w:sz w:val="24"/>
          <w:szCs w:val="24"/>
        </w:rPr>
        <w:t xml:space="preserve"> grasslands and the basalt plains : floristic and management effects. </w:t>
      </w:r>
      <w:r w:rsidRPr="002F6B52">
        <w:rPr>
          <w:rFonts w:ascii="Bookman" w:eastAsia="Times New Roman" w:hAnsi="Bookman" w:cs="Times New Roman"/>
          <w:i/>
          <w:iCs/>
          <w:sz w:val="24"/>
          <w:szCs w:val="24"/>
        </w:rPr>
        <w:t>Aust. Journal of Ecology</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2</w:t>
      </w:r>
      <w:r w:rsidRPr="002F6B52">
        <w:rPr>
          <w:rFonts w:ascii="Bookman" w:eastAsia="Times New Roman" w:hAnsi="Bookman" w:cs="Times New Roman"/>
          <w:sz w:val="24"/>
          <w:szCs w:val="24"/>
        </w:rPr>
        <w:t>:467-476.</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Sutton, C. S.(1916) Sketch of the Keilor Plains flora. </w:t>
      </w:r>
      <w:r w:rsidRPr="002F6B52">
        <w:rPr>
          <w:rFonts w:ascii="Bookman" w:eastAsia="Times New Roman" w:hAnsi="Bookman" w:cs="Times New Roman"/>
          <w:i/>
          <w:iCs/>
          <w:sz w:val="24"/>
          <w:szCs w:val="24"/>
        </w:rPr>
        <w:t>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33</w:t>
      </w:r>
      <w:r w:rsidRPr="002F6B52">
        <w:rPr>
          <w:rFonts w:ascii="Bookman" w:eastAsia="Times New Roman" w:hAnsi="Bookman" w:cs="Times New Roman"/>
          <w:sz w:val="24"/>
          <w:szCs w:val="24"/>
        </w:rPr>
        <w:t>:112-113 and 128-143.</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Willis, J. H., Fuhrer, B. A. and Rotherman, E. R.(1975) </w:t>
      </w:r>
      <w:r w:rsidRPr="002F6B52">
        <w:rPr>
          <w:rFonts w:ascii="Bookman" w:eastAsia="Times New Roman" w:hAnsi="Bookman" w:cs="Times New Roman"/>
          <w:i/>
          <w:iCs/>
          <w:sz w:val="24"/>
          <w:szCs w:val="24"/>
        </w:rPr>
        <w:t>Field Guide to Flowers and Plants of Victoria.</w:t>
      </w:r>
      <w:r w:rsidRPr="002F6B52">
        <w:rPr>
          <w:rFonts w:ascii="Bookman" w:eastAsia="Times New Roman" w:hAnsi="Bookman" w:cs="Times New Roman"/>
          <w:sz w:val="24"/>
          <w:szCs w:val="24"/>
        </w:rPr>
        <w:t xml:space="preserve"> AH &amp; AW Reed, Sydney.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Fauna</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i/>
          <w:iCs/>
          <w:sz w:val="24"/>
          <w:szCs w:val="24"/>
        </w:rPr>
        <w:t>Atlas of Victorian Wildlife</w:t>
      </w:r>
      <w:r w:rsidRPr="002F6B52">
        <w:rPr>
          <w:rFonts w:ascii="Bookman" w:eastAsia="Times New Roman" w:hAnsi="Bookman" w:cs="Times New Roman"/>
          <w:sz w:val="24"/>
          <w:szCs w:val="24"/>
        </w:rPr>
        <w:t>, Wildlife Branch DCE (tel (03) 450 8600)</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Batey, I.(1907) The animal life of the Sunbury district sixty years ago.</w:t>
      </w:r>
      <w:r w:rsidRPr="002F6B52">
        <w:rPr>
          <w:rFonts w:ascii="Bookman" w:eastAsia="Times New Roman" w:hAnsi="Bookman" w:cs="Times New Roman"/>
          <w:i/>
          <w:iCs/>
          <w:sz w:val="24"/>
          <w:szCs w:val="24"/>
        </w:rPr>
        <w:t xml:space="preserve"> 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24</w:t>
      </w:r>
      <w:r w:rsidRPr="002F6B52">
        <w:rPr>
          <w:rFonts w:ascii="Bookman" w:eastAsia="Times New Roman" w:hAnsi="Bookman" w:cs="Times New Roman"/>
          <w:sz w:val="24"/>
          <w:szCs w:val="24"/>
        </w:rPr>
        <w:t>(4):69-74.</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Brereton, R., and Schulz, M.(1988) </w:t>
      </w:r>
      <w:r w:rsidRPr="002F6B52">
        <w:rPr>
          <w:rFonts w:ascii="Bookman" w:eastAsia="Times New Roman" w:hAnsi="Bookman" w:cs="Times New Roman"/>
          <w:i/>
          <w:iCs/>
          <w:sz w:val="24"/>
          <w:szCs w:val="24"/>
        </w:rPr>
        <w:t>Amphibians and reptiles of the Organ Pipes National Park, Report,</w:t>
      </w:r>
      <w:r w:rsidRPr="002F6B52">
        <w:rPr>
          <w:rFonts w:ascii="Bookman" w:eastAsia="Times New Roman" w:hAnsi="Bookman" w:cs="Times New Roman"/>
          <w:sz w:val="24"/>
          <w:szCs w:val="24"/>
        </w:rPr>
        <w:t xml:space="preserve"> Arthur Rylah Institute for Environmental Research, Dept. Conserv., For. and Lands, Victoria.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Cogger, H.(1986) </w:t>
      </w:r>
      <w:r w:rsidRPr="002F6B52">
        <w:rPr>
          <w:rFonts w:ascii="Bookman" w:eastAsia="Times New Roman" w:hAnsi="Bookman" w:cs="Times New Roman"/>
          <w:i/>
          <w:iCs/>
          <w:sz w:val="24"/>
          <w:szCs w:val="24"/>
        </w:rPr>
        <w:t>Reptiles and Amphibians of Australia</w:t>
      </w:r>
      <w:r w:rsidRPr="002F6B52">
        <w:rPr>
          <w:rFonts w:ascii="Bookman" w:eastAsia="Times New Roman" w:hAnsi="Bookman" w:cs="Times New Roman"/>
          <w:sz w:val="24"/>
          <w:szCs w:val="24"/>
        </w:rPr>
        <w:t xml:space="preserve"> 4th Edition Reed Books, New South Wales.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Coventry, A. J. and Robertson, P.(1991) </w:t>
      </w:r>
      <w:r w:rsidRPr="002F6B52">
        <w:rPr>
          <w:rFonts w:ascii="Bookman" w:eastAsia="Times New Roman" w:hAnsi="Bookman" w:cs="Times New Roman"/>
          <w:i/>
          <w:iCs/>
          <w:sz w:val="24"/>
          <w:szCs w:val="24"/>
        </w:rPr>
        <w:t>The Snakes of Victoria</w:t>
      </w:r>
      <w:r w:rsidRPr="002F6B52">
        <w:rPr>
          <w:rFonts w:ascii="Bookman" w:eastAsia="Times New Roman" w:hAnsi="Bookman" w:cs="Times New Roman"/>
          <w:sz w:val="24"/>
          <w:szCs w:val="24"/>
        </w:rPr>
        <w:t>. Department of Conservation and Environment and Museum of Victoria,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Hero, J. M., Littlejohn, M. and Marantelli, G.(1991) </w:t>
      </w:r>
      <w:r w:rsidRPr="002F6B52">
        <w:rPr>
          <w:rFonts w:ascii="Bookman" w:eastAsia="Times New Roman" w:hAnsi="Bookman" w:cs="Times New Roman"/>
          <w:i/>
          <w:iCs/>
          <w:sz w:val="24"/>
          <w:szCs w:val="24"/>
        </w:rPr>
        <w:t>Frogwatch Field Guide to Victorian Frogs</w:t>
      </w:r>
      <w:r w:rsidRPr="002F6B52">
        <w:rPr>
          <w:rFonts w:ascii="Bookman" w:eastAsia="Times New Roman" w:hAnsi="Bookman" w:cs="Times New Roman"/>
          <w:sz w:val="24"/>
          <w:szCs w:val="24"/>
        </w:rPr>
        <w:t>. Department of Conservation and Environment,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Pizzey, G.(1987) </w:t>
      </w:r>
      <w:r w:rsidRPr="002F6B52">
        <w:rPr>
          <w:rFonts w:ascii="Bookman" w:eastAsia="Times New Roman" w:hAnsi="Bookman" w:cs="Times New Roman"/>
          <w:i/>
          <w:iCs/>
          <w:sz w:val="24"/>
          <w:szCs w:val="24"/>
        </w:rPr>
        <w:t>A Field Guide to the Birds of Australia</w:t>
      </w:r>
      <w:r w:rsidRPr="002F6B52">
        <w:rPr>
          <w:rFonts w:ascii="Bookman" w:eastAsia="Times New Roman" w:hAnsi="Bookman" w:cs="Times New Roman"/>
          <w:sz w:val="24"/>
          <w:szCs w:val="24"/>
        </w:rPr>
        <w:t xml:space="preserve"> Collins. Sydney.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Schulz, M., Brereton, R.(1986) </w:t>
      </w:r>
      <w:r w:rsidRPr="002F6B52">
        <w:rPr>
          <w:rFonts w:ascii="Bookman" w:eastAsia="Times New Roman" w:hAnsi="Bookman" w:cs="Times New Roman"/>
          <w:i/>
          <w:iCs/>
          <w:sz w:val="24"/>
          <w:szCs w:val="24"/>
        </w:rPr>
        <w:t>Bats of the Organ Pipes National Park, Report</w:t>
      </w:r>
      <w:r w:rsidRPr="002F6B52">
        <w:rPr>
          <w:rFonts w:ascii="Bookman" w:eastAsia="Times New Roman" w:hAnsi="Bookman" w:cs="Times New Roman"/>
          <w:sz w:val="24"/>
          <w:szCs w:val="24"/>
        </w:rPr>
        <w:t xml:space="preserve"> Arthur Rylah Institute for Environmental Research, Dept. Conserv., For. and Lands, Victoria.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Simpson, K., Day, N.(1989) </w:t>
      </w:r>
      <w:r w:rsidRPr="002F6B52">
        <w:rPr>
          <w:rFonts w:ascii="Bookman" w:eastAsia="Times New Roman" w:hAnsi="Bookman" w:cs="Times New Roman"/>
          <w:i/>
          <w:iCs/>
          <w:sz w:val="24"/>
          <w:szCs w:val="24"/>
        </w:rPr>
        <w:t>Field Guide to the Birds of Australia</w:t>
      </w:r>
      <w:r w:rsidRPr="002F6B52">
        <w:rPr>
          <w:rFonts w:ascii="Bookman" w:eastAsia="Times New Roman" w:hAnsi="Bookman" w:cs="Times New Roman"/>
          <w:sz w:val="24"/>
          <w:szCs w:val="24"/>
        </w:rPr>
        <w:t>. Viking O'Niel,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Slater. P., R., and P.(1986) </w:t>
      </w:r>
      <w:r w:rsidRPr="002F6B52">
        <w:rPr>
          <w:rFonts w:ascii="Bookman" w:eastAsia="Times New Roman" w:hAnsi="Bookman" w:cs="Times New Roman"/>
          <w:i/>
          <w:iCs/>
          <w:sz w:val="24"/>
          <w:szCs w:val="24"/>
        </w:rPr>
        <w:t>A Field Guide to Australian Birds</w:t>
      </w:r>
      <w:r w:rsidRPr="002F6B52">
        <w:rPr>
          <w:rFonts w:ascii="Bookman" w:eastAsia="Times New Roman" w:hAnsi="Bookman" w:cs="Times New Roman"/>
          <w:sz w:val="24"/>
          <w:szCs w:val="24"/>
        </w:rPr>
        <w:t>. Weldon, Sydney.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br/>
        <w:t xml:space="preserve">Strahan, R. (1988). </w:t>
      </w:r>
      <w:r w:rsidRPr="002F6B52">
        <w:rPr>
          <w:rFonts w:ascii="Bookman" w:eastAsia="Times New Roman" w:hAnsi="Bookman" w:cs="Times New Roman"/>
          <w:i/>
          <w:iCs/>
          <w:sz w:val="24"/>
          <w:szCs w:val="24"/>
        </w:rPr>
        <w:t>Complete Book of Australian Mammals</w:t>
      </w:r>
      <w:r w:rsidRPr="002F6B52">
        <w:rPr>
          <w:rFonts w:ascii="Bookman" w:eastAsia="Times New Roman" w:hAnsi="Bookman" w:cs="Times New Roman"/>
          <w:sz w:val="24"/>
          <w:szCs w:val="24"/>
        </w:rPr>
        <w:t>. Angus and Robertson, Sydney.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Wilson, J. (ed) (1991). </w:t>
      </w:r>
      <w:r w:rsidRPr="002F6B52">
        <w:rPr>
          <w:rFonts w:ascii="Bookman" w:eastAsia="Times New Roman" w:hAnsi="Bookman" w:cs="Times New Roman"/>
          <w:i/>
          <w:iCs/>
          <w:sz w:val="24"/>
          <w:szCs w:val="24"/>
        </w:rPr>
        <w:t>Victorian Urban Wildlife</w:t>
      </w:r>
      <w:r w:rsidRPr="002F6B52">
        <w:rPr>
          <w:rFonts w:ascii="Bookman" w:eastAsia="Times New Roman" w:hAnsi="Bookman" w:cs="Times New Roman"/>
          <w:sz w:val="24"/>
          <w:szCs w:val="24"/>
        </w:rPr>
        <w:t>, Angus and Robertson, Sydney</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Geology</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 xml:space="preserve">Clarke, I., Cook, B. (eds) (1989) </w:t>
      </w:r>
      <w:r w:rsidRPr="002F6B52">
        <w:rPr>
          <w:rFonts w:ascii="Bookman" w:eastAsia="Times New Roman" w:hAnsi="Bookman" w:cs="Times New Roman"/>
          <w:i/>
          <w:iCs/>
          <w:sz w:val="24"/>
          <w:szCs w:val="24"/>
        </w:rPr>
        <w:t>Victorian Geology Excursion Guide.</w:t>
      </w:r>
      <w:r w:rsidRPr="002F6B52">
        <w:rPr>
          <w:rFonts w:ascii="Bookman" w:eastAsia="Times New Roman" w:hAnsi="Bookman" w:cs="Times New Roman"/>
          <w:sz w:val="24"/>
          <w:szCs w:val="24"/>
        </w:rPr>
        <w:t xml:space="preserve"> Australian Academy of Science, Canberra.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Gregory, J. W.(1912) </w:t>
      </w:r>
      <w:r w:rsidRPr="002F6B52">
        <w:rPr>
          <w:rFonts w:ascii="Bookman" w:eastAsia="Times New Roman" w:hAnsi="Bookman" w:cs="Times New Roman"/>
          <w:i/>
          <w:iCs/>
          <w:sz w:val="24"/>
          <w:szCs w:val="24"/>
        </w:rPr>
        <w:t>The Geography of Victoria</w:t>
      </w:r>
      <w:r w:rsidRPr="002F6B52">
        <w:rPr>
          <w:rFonts w:ascii="Bookman" w:eastAsia="Times New Roman" w:hAnsi="Bookman" w:cs="Times New Roman"/>
          <w:sz w:val="24"/>
          <w:szCs w:val="24"/>
        </w:rPr>
        <w:t>. Whitcombe and Tombs.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Cochrane, G. W., Quick and Spencer-Jones (1991) </w:t>
      </w:r>
      <w:r w:rsidRPr="002F6B52">
        <w:rPr>
          <w:rFonts w:ascii="Bookman" w:eastAsia="Times New Roman" w:hAnsi="Bookman" w:cs="Times New Roman"/>
          <w:i/>
          <w:iCs/>
          <w:sz w:val="24"/>
          <w:szCs w:val="24"/>
        </w:rPr>
        <w:t>Introducing Victorian Geology.</w:t>
      </w:r>
      <w:r w:rsidRPr="002F6B52">
        <w:rPr>
          <w:rFonts w:ascii="Bookman" w:eastAsia="Times New Roman" w:hAnsi="Bookman" w:cs="Times New Roman"/>
          <w:sz w:val="24"/>
          <w:szCs w:val="24"/>
        </w:rPr>
        <w:t xml:space="preserve"> Geological Society of Australia, Victorian Division, Melbourne.[available from G.S.A. Vic. Div. ph. (03) 412 7081]</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Hills, E. S.(1975) </w:t>
      </w:r>
      <w:r w:rsidRPr="002F6B52">
        <w:rPr>
          <w:rFonts w:ascii="Bookman" w:eastAsia="Times New Roman" w:hAnsi="Bookman" w:cs="Times New Roman"/>
          <w:i/>
          <w:iCs/>
          <w:sz w:val="24"/>
          <w:szCs w:val="24"/>
        </w:rPr>
        <w:t>Physiography of Victoria : an Introduction to Geomorphology.</w:t>
      </w:r>
      <w:r w:rsidRPr="002F6B52">
        <w:rPr>
          <w:rFonts w:ascii="Bookman" w:eastAsia="Times New Roman" w:hAnsi="Bookman" w:cs="Times New Roman"/>
          <w:sz w:val="24"/>
          <w:szCs w:val="24"/>
        </w:rPr>
        <w:t xml:space="preserve"> Whitcombe and Tombs. </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James, A.V.G.(1920) The physiography and geology of the Bulla Sydenham area. </w:t>
      </w:r>
      <w:r w:rsidRPr="002F6B52">
        <w:rPr>
          <w:rFonts w:ascii="Bookman" w:eastAsia="Times New Roman" w:hAnsi="Bookman" w:cs="Times New Roman"/>
          <w:i/>
          <w:iCs/>
          <w:sz w:val="24"/>
          <w:szCs w:val="24"/>
        </w:rPr>
        <w:t>Proc. Royal Society.</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32</w:t>
      </w:r>
      <w:r w:rsidRPr="002F6B52">
        <w:rPr>
          <w:rFonts w:ascii="Bookman" w:eastAsia="Times New Roman" w:hAnsi="Bookman" w:cs="Times New Roman"/>
          <w:sz w:val="24"/>
          <w:szCs w:val="24"/>
        </w:rPr>
        <w:t>(22): 323-349.</w:t>
      </w:r>
      <w:r w:rsidRPr="002F6B52">
        <w:rPr>
          <w:rFonts w:ascii="Bookman" w:eastAsia="Times New Roman" w:hAnsi="Bookman" w:cs="Times New Roman"/>
          <w:sz w:val="24"/>
          <w:szCs w:val="24"/>
        </w:rPr>
        <w:br/>
        <w:t xml:space="preserve">James, A.V.G.(1970) Factors producing columnar structure in lava and its occurrence near Melbourne, Australia. </w:t>
      </w:r>
      <w:r w:rsidRPr="002F6B52">
        <w:rPr>
          <w:rFonts w:ascii="Bookman" w:eastAsia="Times New Roman" w:hAnsi="Bookman" w:cs="Times New Roman"/>
          <w:i/>
          <w:iCs/>
          <w:sz w:val="24"/>
          <w:szCs w:val="24"/>
        </w:rPr>
        <w:t>Journal of Geology.</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28</w:t>
      </w:r>
      <w:r w:rsidRPr="002F6B52">
        <w:rPr>
          <w:rFonts w:ascii="Bookman" w:eastAsia="Times New Roman" w:hAnsi="Bookman" w:cs="Times New Roman"/>
          <w:sz w:val="24"/>
          <w:szCs w:val="24"/>
        </w:rPr>
        <w:t>:458-469.</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Rosengren, N.J.(1986) </w:t>
      </w:r>
      <w:r w:rsidRPr="002F6B52">
        <w:rPr>
          <w:rFonts w:ascii="Bookman" w:eastAsia="Times New Roman" w:hAnsi="Bookman" w:cs="Times New Roman"/>
          <w:i/>
          <w:iCs/>
          <w:sz w:val="24"/>
          <w:szCs w:val="24"/>
        </w:rPr>
        <w:t>Sites of Geological and Geomorphological Significance in the Western region of Melbourne.</w:t>
      </w:r>
      <w:r w:rsidRPr="002F6B52">
        <w:rPr>
          <w:rFonts w:ascii="Bookman" w:eastAsia="Times New Roman" w:hAnsi="Bookman" w:cs="Times New Roman"/>
          <w:sz w:val="24"/>
          <w:szCs w:val="24"/>
        </w:rPr>
        <w:t xml:space="preserve"> Report prepared for ARI Ecological Inventory and Evaluation Section, Dept. Conserv., For. and Lands, Victoria.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Thomas, D.E. Keble R. A.(1937) Ordovician and Silurian Rocks. Proc. Royal Society of Victoria. 45: 58-60.</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Thomas, D.E.(1911) Excursion to Sydenham, Bulla and Diggers' Rest. </w:t>
      </w:r>
      <w:r w:rsidRPr="002F6B52">
        <w:rPr>
          <w:rFonts w:ascii="Bookman" w:eastAsia="Times New Roman" w:hAnsi="Bookman" w:cs="Times New Roman"/>
          <w:i/>
          <w:iCs/>
          <w:sz w:val="24"/>
          <w:szCs w:val="24"/>
        </w:rPr>
        <w:t>Victorian Naturalist.</w:t>
      </w:r>
      <w:r w:rsidRPr="002F6B52">
        <w:rPr>
          <w:rFonts w:ascii="Bookman" w:eastAsia="Times New Roman" w:hAnsi="Bookman" w:cs="Times New Roman"/>
          <w:sz w:val="24"/>
          <w:szCs w:val="24"/>
        </w:rPr>
        <w:t xml:space="preserve"> </w:t>
      </w:r>
      <w:r w:rsidRPr="002F6B52">
        <w:rPr>
          <w:rFonts w:ascii="Bookman" w:eastAsia="Times New Roman" w:hAnsi="Bookman" w:cs="Times New Roman"/>
          <w:b/>
          <w:bCs/>
          <w:sz w:val="24"/>
          <w:szCs w:val="24"/>
        </w:rPr>
        <w:t>28</w:t>
      </w:r>
      <w:r w:rsidRPr="002F6B52">
        <w:rPr>
          <w:rFonts w:ascii="Bookman" w:eastAsia="Times New Roman" w:hAnsi="Bookman" w:cs="Times New Roman"/>
          <w:sz w:val="24"/>
          <w:szCs w:val="24"/>
        </w:rPr>
        <w:t>:51.</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Appendices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Bird list.</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Non Passerines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00"/>
        <w:gridCol w:w="191"/>
        <w:gridCol w:w="439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Australasian Grebe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Tachybaptus novaehollandiae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Little Pied Cormorant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Phalacrocorax melanoleucos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Great Cormorant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Phalacrocorax carbo</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Pelican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Pelecanus conspicillatus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Great Egret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Egretta alba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White-faced Heron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Ardea novaehollandiae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Pacific Heron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Ardea pacifica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Nankeen Night Heron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Nycticorax caledonicus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Australasian Bittern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Botaurus poiciloptilus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Yellow-billed Spoonbill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Platalea flavipes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Straw-necked Ibis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Threskiornis spinicollis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Shelduck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Tadorna tadornoides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Pacific Black Duck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Anas superciliosa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Grey Teal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Anas gracilis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Brown Goshawk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Accipiter fasciatus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Whistling Kite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Haliastur sphenurus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Little Eagle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Hieraaetus morphnoides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Wedge-tailed Eagle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Aquila audax</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Black-Shouldered Kite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Elanus notatus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xml:space="preserve">Brown Falcon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Falco berigora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Kestrel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Falco cenchroides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Peregrine Falcon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Falco peregrinus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Stubble Quail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Coturnix pectoralis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Dusky Moorhen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Gallinula tenebrosa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Masked Lapwing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Vanellus miles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Silver Gull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Larus novaehollandiae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Bronzewing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Phaps chalcoptera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Feral Pigeon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Columba livia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Spotted Turtle-Dove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Streptopelia chinensis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Galah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Cacatua roseicapilla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Sulphur-crested Cockatoo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Cacatua galerita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Eastern Rosella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Platycercus eximius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Crimson Rosella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Platycercus elegans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Red rumped Parrot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Psephotus haemotonotus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Horsefield's Bronze-Cuckoo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Chrysococcyx basalis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Laughing Kookaburra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Dacelo novaeguineae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Sacred Kingfisher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Halcyon sancta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Rainbow Bee-eater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Merops ornatus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Barn Owl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Tyto alba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Southern Boobook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Ninox novaeseelandiae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White-throated Needletail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Hirundapus caudacutus</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b/>
          <w:bCs/>
          <w:sz w:val="24"/>
          <w:szCs w:val="24"/>
        </w:rPr>
        <w:t>Passerines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82"/>
        <w:gridCol w:w="195"/>
        <w:gridCol w:w="441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Welcome Swallow</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Hirundo neoxena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Skylark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Anthus arvensis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Richard's Pipit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Anthus novaeseelandiae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Brown Songlark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Cinclorhamphus cruralis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Black-faced Cuckoo-shrike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Coracina novaehollandiae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Blackbird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Turdus merula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Flame Robin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Petroica phoenica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Scarlet Robin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Petroica multicolor</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Golden Whistler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Pachycephala pectoralis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Rufous Whistler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Pachycephala rufiventris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Grey Fantail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Rhipidura fuliginosa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Rufous Fantail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Rhipidura rufifrons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Willy Wagtail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Rhipidura leucophyrs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Reed Warbler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Acrocephalus australis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Golden-headed Cisticola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Cisticola exilis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Superb Blue Wren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Malurus cyaneus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White-browed Scrubwren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Sericornis frontalis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Striated Thornbill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Acanthiza lineata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 Thornbill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Acanthiza nana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Yellow-rumped Thornbill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Acanthiza chrysorrhoa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Brown Thornbill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Acanthiza pusilla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Red Wattlebird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Anthochaera carunculata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White-naped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Melithreptus lunatus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Brown-headed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Melithreptus brevirostris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Yellow-tufted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Lichenostomus melanops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Yellow-faced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Lichenostomus chrysops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White-plumed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Lichenostomus penicillatus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Fuscous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Lichenostomus fuscus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New Holland Honeyeater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Phylidonyris novaehollandiae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Eastern Spinebill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Acanthorhynchus tenuirostris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Silvereye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Zosterops lateralis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Mistletoebird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Dicaeum hirundinaceum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White-fronted Chat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Ephthianura albifrons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Spotted Pardelote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Pardalotus punctatus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Striated Pardelote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Pardalotus striatus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Red-browed Firetail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Emblema temporalis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Euopean Goldfinch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Carduelis caruelis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House Sparrow</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Passer domesticus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Starling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Sturnus vulgaris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Common Mynah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Acridotheres tristis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Magpie-lark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Grallina cyanoleuca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Magpie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Gymnorhina tibicen</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xml:space="preserve">Little Raven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Corvus mellori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Australian Raven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Corvus coronoides</w:t>
            </w:r>
          </w:p>
        </w:tc>
      </w:tr>
    </w:tbl>
    <w:p w:rsidR="002F6B52" w:rsidRPr="002F6B52" w:rsidRDefault="002F6B52" w:rsidP="002F6B52">
      <w:pPr>
        <w:spacing w:after="240" w:line="240" w:lineRule="auto"/>
        <w:rPr>
          <w:rFonts w:ascii="Bookman" w:eastAsia="Times New Roman" w:hAnsi="Bookman" w:cs="Times New Roman"/>
          <w:b/>
          <w:bCs/>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p>
    <w:p w:rsidR="002F6B52" w:rsidRPr="002F6B52" w:rsidRDefault="002F6B52" w:rsidP="002F6B52">
      <w:pPr>
        <w:spacing w:after="0" w:line="240" w:lineRule="auto"/>
        <w:jc w:val="center"/>
        <w:rPr>
          <w:rFonts w:ascii="Bookman" w:eastAsia="Times New Roman" w:hAnsi="Bookman" w:cs="Times New Roman"/>
          <w:b/>
          <w:bCs/>
          <w:sz w:val="24"/>
          <w:szCs w:val="24"/>
        </w:rPr>
      </w:pPr>
      <w:r w:rsidRPr="002F6B52">
        <w:rPr>
          <w:rFonts w:ascii="Bookman" w:eastAsia="Times New Roman" w:hAnsi="Bookman" w:cs="Times New Roman"/>
          <w:b/>
          <w:bCs/>
          <w:sz w:val="24"/>
          <w:szCs w:val="24"/>
        </w:rPr>
        <w:br/>
      </w:r>
      <w:r w:rsidRPr="002F6B52">
        <w:rPr>
          <w:rFonts w:ascii="Bookman" w:eastAsia="Times New Roman" w:hAnsi="Bookman" w:cs="Times New Roman"/>
          <w:b/>
          <w:bCs/>
          <w:sz w:val="24"/>
          <w:szCs w:val="24"/>
        </w:rPr>
        <w:br/>
      </w:r>
      <w:r w:rsidRPr="002F6B52">
        <w:rPr>
          <w:rFonts w:ascii="Bookman" w:eastAsia="Times New Roman" w:hAnsi="Bookman" w:cs="Times New Roman"/>
          <w:b/>
          <w:bCs/>
          <w:sz w:val="24"/>
          <w:szCs w:val="24"/>
        </w:rPr>
        <w:br/>
        <w:t>MAMMAL LIST</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Monotremes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0"/>
        <w:gridCol w:w="2586"/>
        <w:gridCol w:w="156"/>
        <w:gridCol w:w="2782"/>
        <w:gridCol w:w="156"/>
        <w:gridCol w:w="283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Platypus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Ornithoryhncus anatinus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Short-beaked Echidna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Tachyglossus aculeatus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Marsupials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2388"/>
        <w:gridCol w:w="150"/>
        <w:gridCol w:w="2576"/>
        <w:gridCol w:w="1555"/>
        <w:gridCol w:w="1855"/>
      </w:tblGrid>
      <w:tr w:rsidR="002F6B52" w:rsidRPr="002F6B52" w:rsidTr="002F6B52">
        <w:trPr>
          <w:gridAfter w:val="2"/>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Ringtail Possum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Pseudocheinus peregrinus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Sugar Glider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Petaurus breviceps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Bushtail Possum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Trichosurus vulpecula</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Eastern Grey Kangaroo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Macropus giganteus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Swamp Wallaby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Wallabia bicolor</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Placental Mammals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White-striped Mastiff</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1654"/>
        <w:gridCol w:w="150"/>
        <w:gridCol w:w="1682"/>
        <w:gridCol w:w="1772"/>
        <w:gridCol w:w="1872"/>
        <w:gridCol w:w="139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Tadarida australis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Lesser Long-eared Bat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Nyctophilus geoffroyi</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lastRenderedPageBreak/>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Gould's Wattled Bat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Chalinolobus gouldii</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Chocolate Wattled Bat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Eptesicus vullurnus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Large Forest Bat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Eptesicus darlingtoni</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King River Bat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Eptesicus regulus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Water Rat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Hydromys chrysogaster</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Introduced Mammals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04"/>
        <w:gridCol w:w="2061"/>
        <w:gridCol w:w="188"/>
        <w:gridCol w:w="188"/>
        <w:gridCol w:w="188"/>
        <w:gridCol w:w="2641"/>
        <w:gridCol w:w="3219"/>
      </w:tblGrid>
      <w:tr w:rsidR="002F6B52" w:rsidRPr="002F6B52" w:rsidTr="002F6B52">
        <w:trPr>
          <w:gridAfter w:val="1"/>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 Rat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Rattus rattus</w:t>
            </w:r>
          </w:p>
        </w:tc>
      </w:tr>
      <w:tr w:rsidR="002F6B52" w:rsidRPr="002F6B52" w:rsidTr="002F6B52">
        <w:trPr>
          <w:gridAfter w:val="1"/>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Brown Rat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Rattus norvegicus</w:t>
            </w:r>
          </w:p>
        </w:tc>
      </w:tr>
      <w:tr w:rsidR="002F6B52" w:rsidRPr="002F6B52" w:rsidTr="002F6B52">
        <w:trPr>
          <w:gridAfter w:val="1"/>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House Mouse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Mus musculus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Rabbit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Oryctolagus cuniculus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Fox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Vulpes vulpes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Feral Cat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Felis catus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Feral Pig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Sus scrofa</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Feral Goat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Capra hircus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reptile and amphibian list</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Reptiles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Eastern Long-necked Tortoise        </w:t>
      </w:r>
      <w:r w:rsidRPr="002F6B52">
        <w:rPr>
          <w:rFonts w:ascii="Bookman" w:eastAsia="Times New Roman" w:hAnsi="Bookman" w:cs="Times New Roman"/>
          <w:i/>
          <w:iCs/>
          <w:sz w:val="24"/>
          <w:szCs w:val="24"/>
        </w:rPr>
        <w:t>Chelodina longicollis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129"/>
        <w:gridCol w:w="150"/>
        <w:gridCol w:w="1971"/>
        <w:gridCol w:w="2176"/>
        <w:gridCol w:w="2263"/>
      </w:tblGrid>
      <w:tr w:rsidR="002F6B52" w:rsidRPr="002F6B52" w:rsidTr="002F6B52">
        <w:trPr>
          <w:gridAfter w:val="1"/>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Bearded Dragon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Amphibolurus barbatus</w:t>
            </w:r>
          </w:p>
        </w:tc>
      </w:tr>
      <w:tr w:rsidR="002F6B52" w:rsidRPr="002F6B52" w:rsidTr="002F6B52">
        <w:trPr>
          <w:gridAfter w:val="1"/>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Cunningham's Skink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Egernia cunninghami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Grass Skink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Lampropholis guichenoti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Three-lined Skink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Leiolopisma</w:t>
            </w:r>
            <w:r w:rsidRPr="002F6B52">
              <w:rPr>
                <w:rFonts w:ascii="Bookman" w:eastAsia="Times New Roman" w:hAnsi="Bookman" w:cs="Times New Roman"/>
                <w:sz w:val="24"/>
                <w:szCs w:val="24"/>
              </w:rPr>
              <w:t xml:space="preserve"> </w:t>
            </w:r>
            <w:r w:rsidRPr="002F6B52">
              <w:rPr>
                <w:rFonts w:ascii="Bookman" w:eastAsia="Times New Roman" w:hAnsi="Bookman" w:cs="Times New Roman"/>
                <w:i/>
                <w:iCs/>
                <w:sz w:val="24"/>
                <w:szCs w:val="24"/>
              </w:rPr>
              <w:t>trilineata</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Bouganville's Skink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Lerista bouganvilli</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Striped Skink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Ctenotus robustus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Water Skink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Eulamprus tympanum</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Eastern Blue-Tongued Lizard        </w:t>
      </w:r>
      <w:r w:rsidRPr="002F6B52">
        <w:rPr>
          <w:rFonts w:ascii="Bookman" w:eastAsia="Times New Roman" w:hAnsi="Bookman" w:cs="Times New Roman"/>
          <w:i/>
          <w:iCs/>
          <w:sz w:val="24"/>
          <w:szCs w:val="24"/>
        </w:rPr>
        <w:t>Tiliqua scincoid</w:t>
      </w:r>
      <w:r w:rsidRPr="002F6B52">
        <w:rPr>
          <w:rFonts w:ascii="Bookman" w:eastAsia="Times New Roman" w:hAnsi="Bookman" w:cs="Times New Roman"/>
          <w:sz w:val="24"/>
          <w:szCs w:val="24"/>
        </w:rPr>
        <w:t>es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818"/>
        <w:gridCol w:w="154"/>
        <w:gridCol w:w="2872"/>
        <w:gridCol w:w="2845"/>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Stumpytail Lizard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Trachydosaurus rugosus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Eastern Tiger Snake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Notechis scutatus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Red-bellied Black Snake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Pseudechis porphyriacus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Eastern Brown Snake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Pseudonaja textilis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Amphibians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45"/>
        <w:gridCol w:w="194"/>
        <w:gridCol w:w="2530"/>
        <w:gridCol w:w="282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Froglet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Ranidella signifera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Growling Grass Frog</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Litoria raniformis</w:t>
            </w:r>
          </w:p>
        </w:tc>
        <w:tc>
          <w:tcPr>
            <w:tcW w:w="0" w:type="auto"/>
            <w:tcBorders>
              <w:top w:val="nil"/>
              <w:left w:val="nil"/>
              <w:bottom w:val="nil"/>
              <w:right w:val="nil"/>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0"/>
                <w:szCs w:val="20"/>
              </w:rPr>
            </w:pPr>
            <w:r w:rsidRPr="002F6B52">
              <w:rPr>
                <w:rFonts w:ascii="Times New Roman" w:eastAsia="Times New Roman" w:hAnsi="Times New Roman" w:cs="Times New Roman"/>
                <w:sz w:val="24"/>
                <w:szCs w:val="24"/>
              </w:rPr>
              <w:t> </w:t>
            </w:r>
          </w:p>
        </w:tc>
      </w:tr>
    </w:tbl>
    <w:p w:rsidR="002F6B52" w:rsidRPr="002F6B52" w:rsidRDefault="002F6B52" w:rsidP="002F6B52">
      <w:pPr>
        <w:spacing w:after="240" w:line="240" w:lineRule="auto"/>
        <w:rPr>
          <w:rFonts w:ascii="Bookman" w:eastAsia="Times New Roman" w:hAnsi="Bookman" w:cs="Times New Roman"/>
          <w:b/>
          <w:bCs/>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Useful references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 xml:space="preserve">Cogger, H.(1986) </w:t>
      </w:r>
      <w:r w:rsidRPr="002F6B52">
        <w:rPr>
          <w:rFonts w:ascii="Bookman" w:eastAsia="Times New Roman" w:hAnsi="Bookman" w:cs="Times New Roman"/>
          <w:i/>
          <w:iCs/>
          <w:sz w:val="24"/>
          <w:szCs w:val="24"/>
        </w:rPr>
        <w:t>Reptiles and Amphibians of Australia</w:t>
      </w:r>
      <w:r w:rsidRPr="002F6B52">
        <w:rPr>
          <w:rFonts w:ascii="Bookman" w:eastAsia="Times New Roman" w:hAnsi="Bookman" w:cs="Times New Roman"/>
          <w:sz w:val="24"/>
          <w:szCs w:val="24"/>
        </w:rPr>
        <w:t xml:space="preserve"> 4th Edition Reed Books, New South Wales.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Coventry, A.J. and Robertson, P.(1991) </w:t>
      </w:r>
      <w:r w:rsidRPr="002F6B52">
        <w:rPr>
          <w:rFonts w:ascii="Bookman" w:eastAsia="Times New Roman" w:hAnsi="Bookman" w:cs="Times New Roman"/>
          <w:i/>
          <w:iCs/>
          <w:sz w:val="24"/>
          <w:szCs w:val="24"/>
        </w:rPr>
        <w:t>The Snakes of Victoria</w:t>
      </w:r>
      <w:r w:rsidRPr="002F6B52">
        <w:rPr>
          <w:rFonts w:ascii="Bookman" w:eastAsia="Times New Roman" w:hAnsi="Bookman" w:cs="Times New Roman"/>
          <w:sz w:val="24"/>
          <w:szCs w:val="24"/>
        </w:rPr>
        <w:t xml:space="preserve"> Department of Conservation and Environment and Museum of Victoria,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xml:space="preserve">Hero, J.M., Littlejohn, M., and Marantelli, G.(1991) </w:t>
      </w:r>
      <w:r w:rsidRPr="002F6B52">
        <w:rPr>
          <w:rFonts w:ascii="Bookman" w:eastAsia="Times New Roman" w:hAnsi="Bookman" w:cs="Times New Roman"/>
          <w:i/>
          <w:iCs/>
          <w:sz w:val="24"/>
          <w:szCs w:val="24"/>
        </w:rPr>
        <w:t>Frogwatch Field Guide to Victorian Frogs</w:t>
      </w:r>
      <w:r w:rsidRPr="002F6B52">
        <w:rPr>
          <w:rFonts w:ascii="Bookman" w:eastAsia="Times New Roman" w:hAnsi="Bookman" w:cs="Times New Roman"/>
          <w:sz w:val="24"/>
          <w:szCs w:val="24"/>
        </w:rPr>
        <w:t xml:space="preserve"> Department of Conservation and Environment, Melbourne.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p>
    <w:p w:rsidR="002F6B52" w:rsidRPr="002F6B52" w:rsidRDefault="002F6B52" w:rsidP="002F6B52">
      <w:pPr>
        <w:spacing w:after="0" w:line="240" w:lineRule="auto"/>
        <w:jc w:val="center"/>
        <w:rPr>
          <w:rFonts w:ascii="Bookman" w:eastAsia="Times New Roman" w:hAnsi="Bookman" w:cs="Times New Roman"/>
          <w:b/>
          <w:bCs/>
          <w:sz w:val="24"/>
          <w:szCs w:val="24"/>
        </w:rPr>
      </w:pPr>
      <w:r w:rsidRPr="002F6B52">
        <w:rPr>
          <w:rFonts w:ascii="Bookman" w:eastAsia="Times New Roman" w:hAnsi="Bookman" w:cs="Times New Roman"/>
          <w:b/>
          <w:bCs/>
          <w:sz w:val="24"/>
          <w:szCs w:val="24"/>
        </w:rPr>
        <w:br/>
        <w:t>ORGAN PIPES NATIONAL PARK</w:t>
      </w:r>
      <w:r w:rsidRPr="002F6B52">
        <w:rPr>
          <w:rFonts w:ascii="Bookman" w:eastAsia="Times New Roman" w:hAnsi="Bookman" w:cs="Times New Roman"/>
          <w:b/>
          <w:bCs/>
          <w:sz w:val="24"/>
          <w:szCs w:val="24"/>
        </w:rPr>
        <w:br/>
      </w:r>
      <w:r w:rsidRPr="002F6B52">
        <w:rPr>
          <w:rFonts w:ascii="Bookman" w:eastAsia="Times New Roman" w:hAnsi="Bookman" w:cs="Times New Roman"/>
          <w:b/>
          <w:bCs/>
          <w:sz w:val="24"/>
          <w:szCs w:val="24"/>
        </w:rPr>
        <w:br/>
        <w:t>Plant Species List - May 1991</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t xml:space="preserve">Compiled from lists of Barry Kemp, Rosemary Myers, L. Jolley and Keith McDougall; * indicates an exotic species. @ - re-introduced and persisting. # - re-introduced but also occurring naturally in the Park. </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There are 164 native species and 113 exotic species recorded for the Park. These numbers will continue to change as further re-introductions of basalt plains flora are made and exotic species are eradicated.</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Ferns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        </w:t>
      </w:r>
      <w:r w:rsidRPr="002F6B52">
        <w:rPr>
          <w:rFonts w:ascii="Bookman" w:eastAsia="Times New Roman" w:hAnsi="Bookman" w:cs="Times New Roman"/>
          <w:sz w:val="24"/>
          <w:szCs w:val="24"/>
        </w:rPr>
        <w:br/>
        <w:t>Rock Fern        </w:t>
      </w:r>
      <w:r w:rsidRPr="002F6B52">
        <w:rPr>
          <w:rFonts w:ascii="Bookman" w:eastAsia="Times New Roman" w:hAnsi="Bookman" w:cs="Times New Roman"/>
          <w:i/>
          <w:iCs/>
          <w:sz w:val="24"/>
          <w:szCs w:val="24"/>
        </w:rPr>
        <w:t>Cheilanthes austrotenuifolia</w:t>
      </w:r>
      <w:r w:rsidRPr="002F6B52">
        <w:rPr>
          <w:rFonts w:ascii="Bookman" w:eastAsia="Times New Roman" w:hAnsi="Bookman" w:cs="Times New Roman"/>
          <w:sz w:val="24"/>
          <w:szCs w:val="24"/>
        </w:rPr>
        <w:br/>
        <w:t>Bristly Cloak-fern        </w:t>
      </w:r>
      <w:r w:rsidRPr="002F6B52">
        <w:rPr>
          <w:rFonts w:ascii="Bookman" w:eastAsia="Times New Roman" w:hAnsi="Bookman" w:cs="Times New Roman"/>
          <w:i/>
          <w:iCs/>
          <w:sz w:val="24"/>
          <w:szCs w:val="24"/>
        </w:rPr>
        <w:t>Cheilanthes distans</w:t>
      </w:r>
      <w:r w:rsidRPr="002F6B52">
        <w:rPr>
          <w:rFonts w:ascii="Bookman" w:eastAsia="Times New Roman" w:hAnsi="Bookman" w:cs="Times New Roman"/>
          <w:sz w:val="24"/>
          <w:szCs w:val="24"/>
        </w:rPr>
        <w:br/>
        <w:t>Sickle Fern        </w:t>
      </w:r>
      <w:r w:rsidRPr="002F6B52">
        <w:rPr>
          <w:rFonts w:ascii="Bookman" w:eastAsia="Times New Roman" w:hAnsi="Bookman" w:cs="Times New Roman"/>
          <w:i/>
          <w:iCs/>
          <w:sz w:val="24"/>
          <w:szCs w:val="24"/>
        </w:rPr>
        <w:t>Pellaea falcata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Necklace Fern        </w:t>
      </w:r>
      <w:r w:rsidRPr="002F6B52">
        <w:rPr>
          <w:rFonts w:ascii="Bookman" w:eastAsia="Times New Roman" w:hAnsi="Bookman" w:cs="Times New Roman"/>
          <w:i/>
          <w:iCs/>
          <w:sz w:val="24"/>
          <w:szCs w:val="24"/>
        </w:rPr>
        <w:t>Asplenium flabellifolium</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t>Blanket Fern</w:t>
      </w:r>
      <w:r w:rsidRPr="002F6B52">
        <w:rPr>
          <w:rFonts w:ascii="Bookman" w:eastAsia="Times New Roman" w:hAnsi="Bookman" w:cs="Times New Roman"/>
          <w:b/>
          <w:bCs/>
          <w:sz w:val="24"/>
          <w:szCs w:val="24"/>
        </w:rPr>
        <w:t>        </w:t>
      </w:r>
      <w:r w:rsidRPr="002F6B52">
        <w:rPr>
          <w:rFonts w:ascii="Bookman" w:eastAsia="Times New Roman" w:hAnsi="Bookman" w:cs="Times New Roman"/>
          <w:i/>
          <w:iCs/>
          <w:sz w:val="24"/>
          <w:szCs w:val="24"/>
        </w:rPr>
        <w:t>Pleurosorus rutifolius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Pacific Azolla</w:t>
      </w:r>
      <w:r w:rsidRPr="002F6B52">
        <w:rPr>
          <w:rFonts w:ascii="Bookman" w:eastAsia="Times New Roman" w:hAnsi="Bookman" w:cs="Times New Roman"/>
          <w:b/>
          <w:bCs/>
          <w:sz w:val="24"/>
          <w:szCs w:val="24"/>
        </w:rPr>
        <w:t>        </w:t>
      </w:r>
      <w:r w:rsidRPr="002F6B52">
        <w:rPr>
          <w:rFonts w:ascii="Bookman" w:eastAsia="Times New Roman" w:hAnsi="Bookman" w:cs="Times New Roman"/>
          <w:i/>
          <w:iCs/>
          <w:sz w:val="24"/>
          <w:szCs w:val="24"/>
        </w:rPr>
        <w:t>Azolla filiculoides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Bracken        </w:t>
      </w:r>
      <w:r w:rsidRPr="002F6B52">
        <w:rPr>
          <w:rFonts w:ascii="Bookman" w:eastAsia="Times New Roman" w:hAnsi="Bookman" w:cs="Times New Roman"/>
          <w:i/>
          <w:iCs/>
          <w:sz w:val="24"/>
          <w:szCs w:val="24"/>
        </w:rPr>
        <w:t>Pteridium esculentum</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br/>
        <w:t>Gymnosperms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Murray Pine @        </w:t>
      </w:r>
      <w:r w:rsidRPr="002F6B52">
        <w:rPr>
          <w:rFonts w:ascii="Bookman" w:eastAsia="Times New Roman" w:hAnsi="Bookman" w:cs="Times New Roman"/>
          <w:i/>
          <w:iCs/>
          <w:sz w:val="24"/>
          <w:szCs w:val="24"/>
        </w:rPr>
        <w:t>Callitris glaucophylla</w:t>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br/>
        <w:t>Angiosperms - Monocotyledons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Water Plantain        </w:t>
      </w:r>
      <w:r w:rsidRPr="002F6B52">
        <w:rPr>
          <w:rFonts w:ascii="Bookman" w:eastAsia="Times New Roman" w:hAnsi="Bookman" w:cs="Times New Roman"/>
          <w:i/>
          <w:iCs/>
          <w:sz w:val="24"/>
          <w:szCs w:val="24"/>
        </w:rPr>
        <w:t>Alisma plantago-aquatica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Drain Flat-sedge        *</w:t>
      </w:r>
      <w:r w:rsidRPr="002F6B52">
        <w:rPr>
          <w:rFonts w:ascii="Bookman" w:eastAsia="Times New Roman" w:hAnsi="Bookman" w:cs="Times New Roman"/>
          <w:i/>
          <w:iCs/>
          <w:sz w:val="24"/>
          <w:szCs w:val="24"/>
        </w:rPr>
        <w:t xml:space="preserve"> Cyperus eragrostis</w:t>
      </w:r>
      <w:r w:rsidRPr="002F6B52">
        <w:rPr>
          <w:rFonts w:ascii="Bookman" w:eastAsia="Times New Roman" w:hAnsi="Bookman" w:cs="Times New Roman"/>
          <w:sz w:val="24"/>
          <w:szCs w:val="24"/>
        </w:rPr>
        <w:br/>
        <w:t>Common Spike-rush        </w:t>
      </w:r>
      <w:r w:rsidRPr="002F6B52">
        <w:rPr>
          <w:rFonts w:ascii="Bookman" w:eastAsia="Times New Roman" w:hAnsi="Bookman" w:cs="Times New Roman"/>
          <w:i/>
          <w:iCs/>
          <w:sz w:val="24"/>
          <w:szCs w:val="24"/>
        </w:rPr>
        <w:t>Eleocharis acuta</w:t>
      </w:r>
      <w:r w:rsidRPr="002F6B52">
        <w:rPr>
          <w:rFonts w:ascii="Bookman" w:eastAsia="Times New Roman" w:hAnsi="Bookman" w:cs="Times New Roman"/>
          <w:sz w:val="24"/>
          <w:szCs w:val="24"/>
        </w:rPr>
        <w:br/>
        <w:t>Slender Spike-rush        </w:t>
      </w:r>
      <w:r w:rsidRPr="002F6B52">
        <w:rPr>
          <w:rFonts w:ascii="Bookman" w:eastAsia="Times New Roman" w:hAnsi="Bookman" w:cs="Times New Roman"/>
          <w:i/>
          <w:iCs/>
          <w:sz w:val="24"/>
          <w:szCs w:val="24"/>
        </w:rPr>
        <w:t>Eleocharis gracilis</w:t>
      </w:r>
      <w:r w:rsidRPr="002F6B52">
        <w:rPr>
          <w:rFonts w:ascii="Bookman" w:eastAsia="Times New Roman" w:hAnsi="Bookman" w:cs="Times New Roman"/>
          <w:sz w:val="24"/>
          <w:szCs w:val="24"/>
        </w:rPr>
        <w:br/>
        <w:t>Nodding Club-rush        </w:t>
      </w:r>
      <w:r w:rsidRPr="002F6B52">
        <w:rPr>
          <w:rFonts w:ascii="Bookman" w:eastAsia="Times New Roman" w:hAnsi="Bookman" w:cs="Times New Roman"/>
          <w:i/>
          <w:iCs/>
          <w:sz w:val="24"/>
          <w:szCs w:val="24"/>
        </w:rPr>
        <w:t>Isolepis cernua</w:t>
      </w:r>
      <w:r w:rsidRPr="002F6B52">
        <w:rPr>
          <w:rFonts w:ascii="Bookman" w:eastAsia="Times New Roman" w:hAnsi="Bookman" w:cs="Times New Roman"/>
          <w:sz w:val="24"/>
          <w:szCs w:val="24"/>
        </w:rPr>
        <w:br/>
        <w:t>Swamp Club-rush        </w:t>
      </w:r>
      <w:r w:rsidRPr="002F6B52">
        <w:rPr>
          <w:rFonts w:ascii="Bookman" w:eastAsia="Times New Roman" w:hAnsi="Bookman" w:cs="Times New Roman"/>
          <w:i/>
          <w:iCs/>
          <w:sz w:val="24"/>
          <w:szCs w:val="24"/>
        </w:rPr>
        <w:t>Isolepis inundata</w:t>
      </w:r>
      <w:r w:rsidRPr="002F6B52">
        <w:rPr>
          <w:rFonts w:ascii="Bookman" w:eastAsia="Times New Roman" w:hAnsi="Bookman" w:cs="Times New Roman"/>
          <w:sz w:val="24"/>
          <w:szCs w:val="24"/>
        </w:rPr>
        <w:br/>
        <w:t>River Club-rush        </w:t>
      </w:r>
      <w:r w:rsidRPr="002F6B52">
        <w:rPr>
          <w:rFonts w:ascii="Bookman" w:eastAsia="Times New Roman" w:hAnsi="Bookman" w:cs="Times New Roman"/>
          <w:i/>
          <w:iCs/>
          <w:sz w:val="24"/>
          <w:szCs w:val="24"/>
        </w:rPr>
        <w:t>Schoenoplectus validus</w:t>
      </w:r>
      <w:r w:rsidRPr="002F6B52">
        <w:rPr>
          <w:rFonts w:ascii="Bookman" w:eastAsia="Times New Roman" w:hAnsi="Bookman" w:cs="Times New Roman"/>
          <w:sz w:val="24"/>
          <w:szCs w:val="24"/>
        </w:rPr>
        <w:br/>
        <w:t>Common Bog-rush        </w:t>
      </w:r>
      <w:r w:rsidRPr="002F6B52">
        <w:rPr>
          <w:rFonts w:ascii="Bookman" w:eastAsia="Times New Roman" w:hAnsi="Bookman" w:cs="Times New Roman"/>
          <w:i/>
          <w:iCs/>
          <w:sz w:val="24"/>
          <w:szCs w:val="24"/>
        </w:rPr>
        <w:t>Schoenus apogon</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Onion-grass        *</w:t>
      </w:r>
      <w:r w:rsidRPr="002F6B52">
        <w:rPr>
          <w:rFonts w:ascii="Bookman" w:eastAsia="Times New Roman" w:hAnsi="Bookman" w:cs="Times New Roman"/>
          <w:i/>
          <w:iCs/>
          <w:sz w:val="24"/>
          <w:szCs w:val="24"/>
        </w:rPr>
        <w:t xml:space="preserve"> Romulea rosea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Sharp Rush        *</w:t>
      </w:r>
      <w:r w:rsidRPr="002F6B52">
        <w:rPr>
          <w:rFonts w:ascii="Bookman" w:eastAsia="Times New Roman" w:hAnsi="Bookman" w:cs="Times New Roman"/>
          <w:i/>
          <w:iCs/>
          <w:sz w:val="24"/>
          <w:szCs w:val="24"/>
        </w:rPr>
        <w:t xml:space="preserve"> Juncus acutus</w:t>
      </w:r>
      <w:r w:rsidRPr="002F6B52">
        <w:rPr>
          <w:rFonts w:ascii="Bookman" w:eastAsia="Times New Roman" w:hAnsi="Bookman" w:cs="Times New Roman"/>
          <w:sz w:val="24"/>
          <w:szCs w:val="24"/>
        </w:rPr>
        <w:br/>
        <w:t>Rush        </w:t>
      </w:r>
      <w:r w:rsidRPr="002F6B52">
        <w:rPr>
          <w:rFonts w:ascii="Bookman" w:eastAsia="Times New Roman" w:hAnsi="Bookman" w:cs="Times New Roman"/>
          <w:i/>
          <w:iCs/>
          <w:sz w:val="24"/>
          <w:szCs w:val="24"/>
        </w:rPr>
        <w:t>Juncus amabilis</w:t>
      </w:r>
      <w:r w:rsidRPr="002F6B52">
        <w:rPr>
          <w:rFonts w:ascii="Bookman" w:eastAsia="Times New Roman" w:hAnsi="Bookman" w:cs="Times New Roman"/>
          <w:sz w:val="24"/>
          <w:szCs w:val="24"/>
        </w:rPr>
        <w:br/>
        <w:t>Toad Rush        </w:t>
      </w:r>
      <w:r w:rsidRPr="002F6B52">
        <w:rPr>
          <w:rFonts w:ascii="Bookman" w:eastAsia="Times New Roman" w:hAnsi="Bookman" w:cs="Times New Roman"/>
          <w:i/>
          <w:iCs/>
          <w:sz w:val="24"/>
          <w:szCs w:val="24"/>
        </w:rPr>
        <w:t>Juncus bufonius</w:t>
      </w:r>
      <w:r w:rsidRPr="002F6B52">
        <w:rPr>
          <w:rFonts w:ascii="Bookman" w:eastAsia="Times New Roman" w:hAnsi="Bookman" w:cs="Times New Roman"/>
          <w:sz w:val="24"/>
          <w:szCs w:val="24"/>
        </w:rPr>
        <w:br/>
        <w:t>Grassy Rush        </w:t>
      </w:r>
      <w:r w:rsidRPr="002F6B52">
        <w:rPr>
          <w:rFonts w:ascii="Bookman" w:eastAsia="Times New Roman" w:hAnsi="Bookman" w:cs="Times New Roman"/>
          <w:i/>
          <w:iCs/>
          <w:sz w:val="24"/>
          <w:szCs w:val="24"/>
        </w:rPr>
        <w:t>Juncus caespiticus</w:t>
      </w:r>
      <w:r w:rsidRPr="002F6B52">
        <w:rPr>
          <w:rFonts w:ascii="Bookman" w:eastAsia="Times New Roman" w:hAnsi="Bookman" w:cs="Times New Roman"/>
          <w:sz w:val="24"/>
          <w:szCs w:val="24"/>
        </w:rPr>
        <w:br/>
        <w:t>Pale Rush        </w:t>
      </w:r>
      <w:r w:rsidRPr="002F6B52">
        <w:rPr>
          <w:rFonts w:ascii="Bookman" w:eastAsia="Times New Roman" w:hAnsi="Bookman" w:cs="Times New Roman"/>
          <w:i/>
          <w:iCs/>
          <w:sz w:val="24"/>
          <w:szCs w:val="24"/>
        </w:rPr>
        <w:t>Juncus pallidus</w:t>
      </w:r>
      <w:r w:rsidRPr="002F6B52">
        <w:rPr>
          <w:rFonts w:ascii="Bookman" w:eastAsia="Times New Roman" w:hAnsi="Bookman" w:cs="Times New Roman"/>
          <w:sz w:val="24"/>
          <w:szCs w:val="24"/>
        </w:rPr>
        <w:br/>
        <w:t>Rush Duckweed        </w:t>
      </w:r>
      <w:r w:rsidRPr="002F6B52">
        <w:rPr>
          <w:rFonts w:ascii="Bookman" w:eastAsia="Times New Roman" w:hAnsi="Bookman" w:cs="Times New Roman"/>
          <w:i/>
          <w:iCs/>
          <w:sz w:val="24"/>
          <w:szCs w:val="24"/>
        </w:rPr>
        <w:t>Juncus sarophorus</w:t>
      </w:r>
      <w:r w:rsidRPr="002F6B52">
        <w:rPr>
          <w:rFonts w:ascii="Bookman" w:eastAsia="Times New Roman" w:hAnsi="Bookman" w:cs="Times New Roman"/>
          <w:sz w:val="24"/>
          <w:szCs w:val="24"/>
        </w:rPr>
        <w:br/>
        <w:t>Finger Rush        </w:t>
      </w:r>
      <w:r w:rsidRPr="002F6B52">
        <w:rPr>
          <w:rFonts w:ascii="Bookman" w:eastAsia="Times New Roman" w:hAnsi="Bookman" w:cs="Times New Roman"/>
          <w:i/>
          <w:iCs/>
          <w:sz w:val="24"/>
          <w:szCs w:val="24"/>
        </w:rPr>
        <w:t>Juncus subsecundus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Water-ribbons        </w:t>
      </w:r>
      <w:r w:rsidRPr="002F6B52">
        <w:rPr>
          <w:rFonts w:ascii="Bookman" w:eastAsia="Times New Roman" w:hAnsi="Bookman" w:cs="Times New Roman"/>
          <w:i/>
          <w:iCs/>
          <w:sz w:val="24"/>
          <w:szCs w:val="24"/>
        </w:rPr>
        <w:t>Triglochin procera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Common Duckweed        *</w:t>
      </w:r>
      <w:r w:rsidRPr="002F6B52">
        <w:rPr>
          <w:rFonts w:ascii="Bookman" w:eastAsia="Times New Roman" w:hAnsi="Bookman" w:cs="Times New Roman"/>
          <w:i/>
          <w:iCs/>
          <w:sz w:val="24"/>
          <w:szCs w:val="24"/>
        </w:rPr>
        <w:t xml:space="preserve"> Lemna minor</w:t>
      </w:r>
      <w:r w:rsidRPr="002F6B52">
        <w:rPr>
          <w:rFonts w:ascii="Bookman" w:eastAsia="Times New Roman" w:hAnsi="Bookman" w:cs="Times New Roman"/>
          <w:sz w:val="24"/>
          <w:szCs w:val="24"/>
        </w:rPr>
        <w:br/>
        <w:t>Tiny Duckweed        </w:t>
      </w:r>
      <w:r w:rsidRPr="002F6B52">
        <w:rPr>
          <w:rFonts w:ascii="Bookman" w:eastAsia="Times New Roman" w:hAnsi="Bookman" w:cs="Times New Roman"/>
          <w:i/>
          <w:iCs/>
          <w:sz w:val="24"/>
          <w:szCs w:val="24"/>
        </w:rPr>
        <w:t>Wolffia australiana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Bulbine Lily @        </w:t>
      </w:r>
      <w:r w:rsidRPr="002F6B52">
        <w:rPr>
          <w:rFonts w:ascii="Bookman" w:eastAsia="Times New Roman" w:hAnsi="Bookman" w:cs="Times New Roman"/>
          <w:i/>
          <w:iCs/>
          <w:sz w:val="24"/>
          <w:szCs w:val="24"/>
        </w:rPr>
        <w:t>Bulbine bulbosa</w:t>
      </w:r>
      <w:r w:rsidRPr="002F6B52">
        <w:rPr>
          <w:rFonts w:ascii="Bookman" w:eastAsia="Times New Roman" w:hAnsi="Bookman" w:cs="Times New Roman"/>
          <w:sz w:val="24"/>
          <w:szCs w:val="24"/>
        </w:rPr>
        <w:br/>
        <w:t>Pale-anther Flax-lily #        </w:t>
      </w:r>
      <w:r w:rsidRPr="002F6B52">
        <w:rPr>
          <w:rFonts w:ascii="Bookman" w:eastAsia="Times New Roman" w:hAnsi="Bookman" w:cs="Times New Roman"/>
          <w:i/>
          <w:iCs/>
          <w:sz w:val="24"/>
          <w:szCs w:val="24"/>
        </w:rPr>
        <w:t>Dianella longifolia</w:t>
      </w:r>
      <w:r w:rsidRPr="002F6B52">
        <w:rPr>
          <w:rFonts w:ascii="Bookman" w:eastAsia="Times New Roman" w:hAnsi="Bookman" w:cs="Times New Roman"/>
          <w:sz w:val="24"/>
          <w:szCs w:val="24"/>
        </w:rPr>
        <w:t xml:space="preserve"> var. </w:t>
      </w:r>
      <w:r w:rsidRPr="002F6B52">
        <w:rPr>
          <w:rFonts w:ascii="Bookman" w:eastAsia="Times New Roman" w:hAnsi="Bookman" w:cs="Times New Roman"/>
          <w:i/>
          <w:iCs/>
          <w:sz w:val="24"/>
          <w:szCs w:val="24"/>
        </w:rPr>
        <w:t>longifolia</w:t>
      </w:r>
      <w:r w:rsidRPr="002F6B52">
        <w:rPr>
          <w:rFonts w:ascii="Bookman" w:eastAsia="Times New Roman" w:hAnsi="Bookman" w:cs="Times New Roman"/>
          <w:sz w:val="24"/>
          <w:szCs w:val="24"/>
        </w:rPr>
        <w:br/>
        <w:t>Black-anther Flax-lily #        </w:t>
      </w:r>
      <w:r w:rsidRPr="002F6B52">
        <w:rPr>
          <w:rFonts w:ascii="Bookman" w:eastAsia="Times New Roman" w:hAnsi="Bookman" w:cs="Times New Roman"/>
          <w:i/>
          <w:iCs/>
          <w:sz w:val="24"/>
          <w:szCs w:val="24"/>
        </w:rPr>
        <w:t>Dianella revoluta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Perennial Beard-grass        *</w:t>
      </w:r>
      <w:r w:rsidRPr="002F6B52">
        <w:rPr>
          <w:rFonts w:ascii="Bookman" w:eastAsia="Times New Roman" w:hAnsi="Bookman" w:cs="Times New Roman"/>
          <w:i/>
          <w:iCs/>
          <w:sz w:val="24"/>
          <w:szCs w:val="24"/>
        </w:rPr>
        <w:t xml:space="preserve"> Agropogon littoralis</w:t>
      </w:r>
      <w:r w:rsidRPr="002F6B52">
        <w:rPr>
          <w:rFonts w:ascii="Bookman" w:eastAsia="Times New Roman" w:hAnsi="Bookman" w:cs="Times New Roman"/>
          <w:sz w:val="24"/>
          <w:szCs w:val="24"/>
        </w:rPr>
        <w:br/>
        <w:t>Creeping Bent</w:t>
      </w:r>
      <w:r w:rsidRPr="002F6B52">
        <w:rPr>
          <w:rFonts w:ascii="Bookman" w:eastAsia="Times New Roman" w:hAnsi="Bookman" w:cs="Times New Roman"/>
          <w:i/>
          <w:iCs/>
          <w:sz w:val="24"/>
          <w:szCs w:val="24"/>
        </w:rPr>
        <w:t>        </w:t>
      </w: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Agrostis stolonifera</w:t>
      </w:r>
      <w:r w:rsidRPr="002F6B52">
        <w:rPr>
          <w:rFonts w:ascii="Bookman" w:eastAsia="Times New Roman" w:hAnsi="Bookman" w:cs="Times New Roman"/>
          <w:sz w:val="24"/>
          <w:szCs w:val="24"/>
        </w:rPr>
        <w:br/>
        <w:t>Silvery Hair-grass</w:t>
      </w:r>
      <w:r w:rsidRPr="002F6B52">
        <w:rPr>
          <w:rFonts w:ascii="Bookman" w:eastAsia="Times New Roman" w:hAnsi="Bookman" w:cs="Times New Roman"/>
          <w:i/>
          <w:iCs/>
          <w:sz w:val="24"/>
          <w:szCs w:val="24"/>
        </w:rPr>
        <w:t>        * Aira caryophyllea</w:t>
      </w:r>
      <w:r w:rsidRPr="002F6B52">
        <w:rPr>
          <w:rFonts w:ascii="Bookman" w:eastAsia="Times New Roman" w:hAnsi="Bookman" w:cs="Times New Roman"/>
          <w:sz w:val="24"/>
          <w:szCs w:val="24"/>
        </w:rPr>
        <w:br/>
        <w:t>Cane Wire-grass        </w:t>
      </w:r>
      <w:r w:rsidRPr="002F6B52">
        <w:rPr>
          <w:rFonts w:ascii="Bookman" w:eastAsia="Times New Roman" w:hAnsi="Bookman" w:cs="Times New Roman"/>
          <w:i/>
          <w:iCs/>
          <w:sz w:val="24"/>
          <w:szCs w:val="24"/>
        </w:rPr>
        <w:t>Aristida ramosa</w:t>
      </w:r>
      <w:r w:rsidRPr="002F6B52">
        <w:rPr>
          <w:rFonts w:ascii="Bookman" w:eastAsia="Times New Roman" w:hAnsi="Bookman" w:cs="Times New Roman"/>
          <w:sz w:val="24"/>
          <w:szCs w:val="24"/>
        </w:rPr>
        <w:br/>
        <w:t>Bearded Oat        *</w:t>
      </w:r>
      <w:r w:rsidRPr="002F6B52">
        <w:rPr>
          <w:rFonts w:ascii="Bookman" w:eastAsia="Times New Roman" w:hAnsi="Bookman" w:cs="Times New Roman"/>
          <w:i/>
          <w:iCs/>
          <w:sz w:val="24"/>
          <w:szCs w:val="24"/>
        </w:rPr>
        <w:t xml:space="preserve"> Avena barbata</w:t>
      </w:r>
      <w:r w:rsidRPr="002F6B52">
        <w:rPr>
          <w:rFonts w:ascii="Bookman" w:eastAsia="Times New Roman" w:hAnsi="Bookman" w:cs="Times New Roman"/>
          <w:sz w:val="24"/>
          <w:szCs w:val="24"/>
        </w:rPr>
        <w:br/>
        <w:t>Wild Oat        *</w:t>
      </w:r>
      <w:r w:rsidRPr="002F6B52">
        <w:rPr>
          <w:rFonts w:ascii="Bookman" w:eastAsia="Times New Roman" w:hAnsi="Bookman" w:cs="Times New Roman"/>
          <w:i/>
          <w:iCs/>
          <w:sz w:val="24"/>
          <w:szCs w:val="24"/>
        </w:rPr>
        <w:t xml:space="preserve"> Avena fatua</w:t>
      </w:r>
      <w:r w:rsidRPr="002F6B52">
        <w:rPr>
          <w:rFonts w:ascii="Bookman" w:eastAsia="Times New Roman" w:hAnsi="Bookman" w:cs="Times New Roman"/>
          <w:sz w:val="24"/>
          <w:szCs w:val="24"/>
        </w:rPr>
        <w:br/>
        <w:t>Oat        *</w:t>
      </w:r>
      <w:r w:rsidRPr="002F6B52">
        <w:rPr>
          <w:rFonts w:ascii="Bookman" w:eastAsia="Times New Roman" w:hAnsi="Bookman" w:cs="Times New Roman"/>
          <w:i/>
          <w:iCs/>
          <w:sz w:val="24"/>
          <w:szCs w:val="24"/>
        </w:rPr>
        <w:t xml:space="preserve"> Avena sterilis </w:t>
      </w:r>
      <w:r w:rsidRPr="002F6B52">
        <w:rPr>
          <w:rFonts w:ascii="Bookman" w:eastAsia="Times New Roman" w:hAnsi="Bookman" w:cs="Times New Roman"/>
          <w:sz w:val="24"/>
          <w:szCs w:val="24"/>
        </w:rPr>
        <w:t xml:space="preserve">ssp. </w:t>
      </w:r>
      <w:r w:rsidRPr="002F6B52">
        <w:rPr>
          <w:rFonts w:ascii="Bookman" w:eastAsia="Times New Roman" w:hAnsi="Bookman" w:cs="Times New Roman"/>
          <w:i/>
          <w:iCs/>
          <w:sz w:val="24"/>
          <w:szCs w:val="24"/>
        </w:rPr>
        <w:t>ludoviciana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t>Redleg Grass #        </w:t>
      </w:r>
      <w:r w:rsidRPr="002F6B52">
        <w:rPr>
          <w:rFonts w:ascii="Bookman" w:eastAsia="Times New Roman" w:hAnsi="Bookman" w:cs="Times New Roman"/>
          <w:i/>
          <w:iCs/>
          <w:sz w:val="24"/>
          <w:szCs w:val="24"/>
        </w:rPr>
        <w:t>Bothriochloa macra</w:t>
      </w:r>
      <w:r w:rsidRPr="002F6B52">
        <w:rPr>
          <w:rFonts w:ascii="Bookman" w:eastAsia="Times New Roman" w:hAnsi="Bookman" w:cs="Times New Roman"/>
          <w:sz w:val="24"/>
          <w:szCs w:val="24"/>
        </w:rPr>
        <w:br/>
        <w:t>Large Quaking-grass        *</w:t>
      </w:r>
      <w:r w:rsidRPr="002F6B52">
        <w:rPr>
          <w:rFonts w:ascii="Bookman" w:eastAsia="Times New Roman" w:hAnsi="Bookman" w:cs="Times New Roman"/>
          <w:i/>
          <w:iCs/>
          <w:sz w:val="24"/>
          <w:szCs w:val="24"/>
        </w:rPr>
        <w:t xml:space="preserve"> Briza maxima</w:t>
      </w:r>
      <w:r w:rsidRPr="002F6B52">
        <w:rPr>
          <w:rFonts w:ascii="Bookman" w:eastAsia="Times New Roman" w:hAnsi="Bookman" w:cs="Times New Roman"/>
          <w:sz w:val="24"/>
          <w:szCs w:val="24"/>
        </w:rPr>
        <w:br/>
        <w:t>Lesser Quaking-grass        *</w:t>
      </w:r>
      <w:r w:rsidRPr="002F6B52">
        <w:rPr>
          <w:rFonts w:ascii="Bookman" w:eastAsia="Times New Roman" w:hAnsi="Bookman" w:cs="Times New Roman"/>
          <w:i/>
          <w:iCs/>
          <w:sz w:val="24"/>
          <w:szCs w:val="24"/>
        </w:rPr>
        <w:t xml:space="preserve"> Briza minor</w:t>
      </w:r>
      <w:r w:rsidRPr="002F6B52">
        <w:rPr>
          <w:rFonts w:ascii="Bookman" w:eastAsia="Times New Roman" w:hAnsi="Bookman" w:cs="Times New Roman"/>
          <w:sz w:val="24"/>
          <w:szCs w:val="24"/>
        </w:rPr>
        <w:br/>
        <w:t>Prairie grass        *</w:t>
      </w:r>
      <w:r w:rsidRPr="002F6B52">
        <w:rPr>
          <w:rFonts w:ascii="Bookman" w:eastAsia="Times New Roman" w:hAnsi="Bookman" w:cs="Times New Roman"/>
          <w:i/>
          <w:iCs/>
          <w:sz w:val="24"/>
          <w:szCs w:val="24"/>
        </w:rPr>
        <w:t xml:space="preserve"> Bromus catharticus</w:t>
      </w:r>
      <w:r w:rsidRPr="002F6B52">
        <w:rPr>
          <w:rFonts w:ascii="Bookman" w:eastAsia="Times New Roman" w:hAnsi="Bookman" w:cs="Times New Roman"/>
          <w:sz w:val="24"/>
          <w:szCs w:val="24"/>
        </w:rPr>
        <w:br/>
        <w:t>Great Brome        *</w:t>
      </w:r>
      <w:r w:rsidRPr="002F6B52">
        <w:rPr>
          <w:rFonts w:ascii="Bookman" w:eastAsia="Times New Roman" w:hAnsi="Bookman" w:cs="Times New Roman"/>
          <w:i/>
          <w:iCs/>
          <w:sz w:val="24"/>
          <w:szCs w:val="24"/>
        </w:rPr>
        <w:t xml:space="preserve"> Bromus diandrus</w:t>
      </w:r>
      <w:r w:rsidRPr="002F6B52">
        <w:rPr>
          <w:rFonts w:ascii="Bookman" w:eastAsia="Times New Roman" w:hAnsi="Bookman" w:cs="Times New Roman"/>
          <w:sz w:val="24"/>
          <w:szCs w:val="24"/>
        </w:rPr>
        <w:br/>
        <w:t>Soft Brome        *</w:t>
      </w:r>
      <w:r w:rsidRPr="002F6B52">
        <w:rPr>
          <w:rFonts w:ascii="Bookman" w:eastAsia="Times New Roman" w:hAnsi="Bookman" w:cs="Times New Roman"/>
          <w:i/>
          <w:iCs/>
          <w:sz w:val="24"/>
          <w:szCs w:val="24"/>
        </w:rPr>
        <w:t xml:space="preserve"> Bromus hordeaceus</w:t>
      </w:r>
      <w:r w:rsidRPr="002F6B52">
        <w:rPr>
          <w:rFonts w:ascii="Bookman" w:eastAsia="Times New Roman" w:hAnsi="Bookman" w:cs="Times New Roman"/>
          <w:sz w:val="24"/>
          <w:szCs w:val="24"/>
        </w:rPr>
        <w:br/>
        <w:t>Compact Brome        *</w:t>
      </w:r>
      <w:r w:rsidRPr="002F6B52">
        <w:rPr>
          <w:rFonts w:ascii="Bookman" w:eastAsia="Times New Roman" w:hAnsi="Bookman" w:cs="Times New Roman"/>
          <w:i/>
          <w:iCs/>
          <w:sz w:val="24"/>
          <w:szCs w:val="24"/>
        </w:rPr>
        <w:t xml:space="preserve"> Bromus madritensis</w:t>
      </w:r>
      <w:r w:rsidRPr="002F6B52">
        <w:rPr>
          <w:rFonts w:ascii="Bookman" w:eastAsia="Times New Roman" w:hAnsi="Bookman" w:cs="Times New Roman"/>
          <w:sz w:val="24"/>
          <w:szCs w:val="24"/>
        </w:rPr>
        <w:br/>
        <w:t>Windmill Grass #        </w:t>
      </w:r>
      <w:r w:rsidRPr="002F6B52">
        <w:rPr>
          <w:rFonts w:ascii="Bookman" w:eastAsia="Times New Roman" w:hAnsi="Bookman" w:cs="Times New Roman"/>
          <w:i/>
          <w:iCs/>
          <w:sz w:val="24"/>
          <w:szCs w:val="24"/>
        </w:rPr>
        <w:t>Chloris truncata</w:t>
      </w:r>
      <w:r w:rsidRPr="002F6B52">
        <w:rPr>
          <w:rFonts w:ascii="Bookman" w:eastAsia="Times New Roman" w:hAnsi="Bookman" w:cs="Times New Roman"/>
          <w:sz w:val="24"/>
          <w:szCs w:val="24"/>
        </w:rPr>
        <w:br/>
        <w:t>Barley-grass        *</w:t>
      </w:r>
      <w:r w:rsidRPr="002F6B52">
        <w:rPr>
          <w:rFonts w:ascii="Bookman" w:eastAsia="Times New Roman" w:hAnsi="Bookman" w:cs="Times New Roman"/>
          <w:i/>
          <w:iCs/>
          <w:sz w:val="24"/>
          <w:szCs w:val="24"/>
        </w:rPr>
        <w:t xml:space="preserve"> Critesion murinum </w:t>
      </w:r>
      <w:r w:rsidRPr="002F6B52">
        <w:rPr>
          <w:rFonts w:ascii="Bookman" w:eastAsia="Times New Roman" w:hAnsi="Bookman" w:cs="Times New Roman"/>
          <w:sz w:val="24"/>
          <w:szCs w:val="24"/>
        </w:rPr>
        <w:t xml:space="preserve">ssp. </w:t>
      </w:r>
      <w:r w:rsidRPr="002F6B52">
        <w:rPr>
          <w:rFonts w:ascii="Bookman" w:eastAsia="Times New Roman" w:hAnsi="Bookman" w:cs="Times New Roman"/>
          <w:i/>
          <w:iCs/>
          <w:sz w:val="24"/>
          <w:szCs w:val="24"/>
        </w:rPr>
        <w:t>leporinum</w:t>
      </w:r>
      <w:r w:rsidRPr="002F6B52">
        <w:rPr>
          <w:rFonts w:ascii="Bookman" w:eastAsia="Times New Roman" w:hAnsi="Bookman" w:cs="Times New Roman"/>
          <w:sz w:val="24"/>
          <w:szCs w:val="24"/>
        </w:rPr>
        <w:br/>
        <w:t>Couch        *</w:t>
      </w:r>
      <w:r w:rsidRPr="002F6B52">
        <w:rPr>
          <w:rFonts w:ascii="Bookman" w:eastAsia="Times New Roman" w:hAnsi="Bookman" w:cs="Times New Roman"/>
          <w:i/>
          <w:iCs/>
          <w:sz w:val="24"/>
          <w:szCs w:val="24"/>
        </w:rPr>
        <w:t xml:space="preserve"> Cynodon dactylon</w:t>
      </w:r>
      <w:r w:rsidRPr="002F6B52">
        <w:rPr>
          <w:rFonts w:ascii="Bookman" w:eastAsia="Times New Roman" w:hAnsi="Bookman" w:cs="Times New Roman"/>
          <w:sz w:val="24"/>
          <w:szCs w:val="24"/>
        </w:rPr>
        <w:br/>
        <w:t>Rough Dog's-tail        *</w:t>
      </w:r>
      <w:r w:rsidRPr="002F6B52">
        <w:rPr>
          <w:rFonts w:ascii="Bookman" w:eastAsia="Times New Roman" w:hAnsi="Bookman" w:cs="Times New Roman"/>
          <w:i/>
          <w:iCs/>
          <w:sz w:val="24"/>
          <w:szCs w:val="24"/>
        </w:rPr>
        <w:t xml:space="preserve"> Cynosurus echinatus</w:t>
      </w:r>
      <w:r w:rsidRPr="002F6B52">
        <w:rPr>
          <w:rFonts w:ascii="Bookman" w:eastAsia="Times New Roman" w:hAnsi="Bookman" w:cs="Times New Roman"/>
          <w:sz w:val="24"/>
          <w:szCs w:val="24"/>
        </w:rPr>
        <w:br/>
        <w:t>Cocksfoot        *</w:t>
      </w:r>
      <w:r w:rsidRPr="002F6B52">
        <w:rPr>
          <w:rFonts w:ascii="Bookman" w:eastAsia="Times New Roman" w:hAnsi="Bookman" w:cs="Times New Roman"/>
          <w:i/>
          <w:iCs/>
          <w:sz w:val="24"/>
          <w:szCs w:val="24"/>
        </w:rPr>
        <w:t xml:space="preserve"> Dactylis glomerata</w:t>
      </w:r>
      <w:r w:rsidRPr="002F6B52">
        <w:rPr>
          <w:rFonts w:ascii="Bookman" w:eastAsia="Times New Roman" w:hAnsi="Bookman" w:cs="Times New Roman"/>
          <w:sz w:val="24"/>
          <w:szCs w:val="24"/>
        </w:rPr>
        <w:br/>
        <w:t>Lobed Wallaby-grass        </w:t>
      </w:r>
      <w:r w:rsidRPr="002F6B52">
        <w:rPr>
          <w:rFonts w:ascii="Bookman" w:eastAsia="Times New Roman" w:hAnsi="Bookman" w:cs="Times New Roman"/>
          <w:i/>
          <w:iCs/>
          <w:sz w:val="24"/>
          <w:szCs w:val="24"/>
        </w:rPr>
        <w:t>Danthonia auriculata</w:t>
      </w:r>
      <w:r w:rsidRPr="002F6B52">
        <w:rPr>
          <w:rFonts w:ascii="Bookman" w:eastAsia="Times New Roman" w:hAnsi="Bookman" w:cs="Times New Roman"/>
          <w:sz w:val="24"/>
          <w:szCs w:val="24"/>
        </w:rPr>
        <w:br/>
        <w:t>Common Wallaby-grass        </w:t>
      </w:r>
      <w:r w:rsidRPr="002F6B52">
        <w:rPr>
          <w:rFonts w:ascii="Bookman" w:eastAsia="Times New Roman" w:hAnsi="Bookman" w:cs="Times New Roman"/>
          <w:i/>
          <w:iCs/>
          <w:sz w:val="24"/>
          <w:szCs w:val="24"/>
        </w:rPr>
        <w:t>Danthonia caespitosa</w:t>
      </w:r>
      <w:r w:rsidRPr="002F6B52">
        <w:rPr>
          <w:rFonts w:ascii="Bookman" w:eastAsia="Times New Roman" w:hAnsi="Bookman" w:cs="Times New Roman"/>
          <w:sz w:val="24"/>
          <w:szCs w:val="24"/>
        </w:rPr>
        <w:br/>
        <w:t>Brown-back Wallaby grass #        </w:t>
      </w:r>
      <w:r w:rsidRPr="002F6B52">
        <w:rPr>
          <w:rFonts w:ascii="Bookman" w:eastAsia="Times New Roman" w:hAnsi="Bookman" w:cs="Times New Roman"/>
          <w:i/>
          <w:iCs/>
          <w:sz w:val="24"/>
          <w:szCs w:val="24"/>
        </w:rPr>
        <w:t>Danthonia duttoniana</w:t>
      </w:r>
      <w:r w:rsidRPr="002F6B52">
        <w:rPr>
          <w:rFonts w:ascii="Bookman" w:eastAsia="Times New Roman" w:hAnsi="Bookman" w:cs="Times New Roman"/>
          <w:sz w:val="24"/>
          <w:szCs w:val="24"/>
        </w:rPr>
        <w:br/>
        <w:t>Kneed Wallaby-grass        </w:t>
      </w:r>
      <w:r w:rsidRPr="002F6B52">
        <w:rPr>
          <w:rFonts w:ascii="Bookman" w:eastAsia="Times New Roman" w:hAnsi="Bookman" w:cs="Times New Roman"/>
          <w:i/>
          <w:iCs/>
          <w:sz w:val="24"/>
          <w:szCs w:val="24"/>
        </w:rPr>
        <w:t>Danthonia geniculata</w:t>
      </w:r>
      <w:r w:rsidRPr="002F6B52">
        <w:rPr>
          <w:rFonts w:ascii="Bookman" w:eastAsia="Times New Roman" w:hAnsi="Bookman" w:cs="Times New Roman"/>
          <w:sz w:val="24"/>
          <w:szCs w:val="24"/>
        </w:rPr>
        <w:br/>
        <w:t>Velvet Wallaby-grass        </w:t>
      </w:r>
      <w:r w:rsidRPr="002F6B52">
        <w:rPr>
          <w:rFonts w:ascii="Bookman" w:eastAsia="Times New Roman" w:hAnsi="Bookman" w:cs="Times New Roman"/>
          <w:i/>
          <w:iCs/>
          <w:sz w:val="24"/>
          <w:szCs w:val="24"/>
        </w:rPr>
        <w:t>Danthonia pilosa</w:t>
      </w:r>
      <w:r w:rsidRPr="002F6B52">
        <w:rPr>
          <w:rFonts w:ascii="Bookman" w:eastAsia="Times New Roman" w:hAnsi="Bookman" w:cs="Times New Roman"/>
          <w:sz w:val="24"/>
          <w:szCs w:val="24"/>
        </w:rPr>
        <w:br/>
        <w:t>Wallaby-grass        </w:t>
      </w:r>
      <w:r w:rsidRPr="002F6B52">
        <w:rPr>
          <w:rFonts w:ascii="Bookman" w:eastAsia="Times New Roman" w:hAnsi="Bookman" w:cs="Times New Roman"/>
          <w:i/>
          <w:iCs/>
          <w:sz w:val="24"/>
          <w:szCs w:val="24"/>
        </w:rPr>
        <w:t>Danthonia racemosa</w:t>
      </w:r>
      <w:r w:rsidRPr="002F6B52">
        <w:rPr>
          <w:rFonts w:ascii="Bookman" w:eastAsia="Times New Roman" w:hAnsi="Bookman" w:cs="Times New Roman"/>
          <w:sz w:val="24"/>
          <w:szCs w:val="24"/>
        </w:rPr>
        <w:br/>
        <w:t>Bristly Wallaby-grass        </w:t>
      </w:r>
      <w:r w:rsidRPr="002F6B52">
        <w:rPr>
          <w:rFonts w:ascii="Bookman" w:eastAsia="Times New Roman" w:hAnsi="Bookman" w:cs="Times New Roman"/>
          <w:i/>
          <w:iCs/>
          <w:sz w:val="24"/>
          <w:szCs w:val="24"/>
        </w:rPr>
        <w:t>Danthonia setacea</w:t>
      </w:r>
      <w:r w:rsidRPr="002F6B52">
        <w:rPr>
          <w:rFonts w:ascii="Bookman" w:eastAsia="Times New Roman" w:hAnsi="Bookman" w:cs="Times New Roman"/>
          <w:sz w:val="24"/>
          <w:szCs w:val="24"/>
        </w:rPr>
        <w:br/>
        <w:t>Fern Grass        *</w:t>
      </w:r>
      <w:r w:rsidRPr="002F6B52">
        <w:rPr>
          <w:rFonts w:ascii="Bookman" w:eastAsia="Times New Roman" w:hAnsi="Bookman" w:cs="Times New Roman"/>
          <w:i/>
          <w:iCs/>
          <w:sz w:val="24"/>
          <w:szCs w:val="24"/>
        </w:rPr>
        <w:t xml:space="preserve"> Desmazeria rigidum</w:t>
      </w:r>
      <w:r w:rsidRPr="002F6B52">
        <w:rPr>
          <w:rFonts w:ascii="Bookman" w:eastAsia="Times New Roman" w:hAnsi="Bookman" w:cs="Times New Roman"/>
          <w:sz w:val="24"/>
          <w:szCs w:val="24"/>
        </w:rPr>
        <w:br/>
        <w:t>Silky Blue-grass #        </w:t>
      </w:r>
      <w:r w:rsidRPr="002F6B52">
        <w:rPr>
          <w:rFonts w:ascii="Bookman" w:eastAsia="Times New Roman" w:hAnsi="Bookman" w:cs="Times New Roman"/>
          <w:i/>
          <w:iCs/>
          <w:sz w:val="24"/>
          <w:szCs w:val="24"/>
        </w:rPr>
        <w:t>Dicanthium sericeum</w:t>
      </w:r>
      <w:r w:rsidRPr="002F6B52">
        <w:rPr>
          <w:rFonts w:ascii="Bookman" w:eastAsia="Times New Roman" w:hAnsi="Bookman" w:cs="Times New Roman"/>
          <w:sz w:val="24"/>
          <w:szCs w:val="24"/>
        </w:rPr>
        <w:br/>
        <w:t>Salt Grass        </w:t>
      </w:r>
      <w:r w:rsidRPr="002F6B52">
        <w:rPr>
          <w:rFonts w:ascii="Bookman" w:eastAsia="Times New Roman" w:hAnsi="Bookman" w:cs="Times New Roman"/>
          <w:i/>
          <w:iCs/>
          <w:sz w:val="24"/>
          <w:szCs w:val="24"/>
        </w:rPr>
        <w:t>Distichlis distichophylla</w:t>
      </w:r>
      <w:r w:rsidRPr="002F6B52">
        <w:rPr>
          <w:rFonts w:ascii="Bookman" w:eastAsia="Times New Roman" w:hAnsi="Bookman" w:cs="Times New Roman"/>
          <w:sz w:val="24"/>
          <w:szCs w:val="24"/>
        </w:rPr>
        <w:br/>
        <w:t>Perennial Veldt Grass        *</w:t>
      </w:r>
      <w:r w:rsidRPr="002F6B52">
        <w:rPr>
          <w:rFonts w:ascii="Bookman" w:eastAsia="Times New Roman" w:hAnsi="Bookman" w:cs="Times New Roman"/>
          <w:i/>
          <w:iCs/>
          <w:sz w:val="24"/>
          <w:szCs w:val="24"/>
        </w:rPr>
        <w:t xml:space="preserve"> Ehrharta calycina</w:t>
      </w:r>
      <w:r w:rsidRPr="002F6B52">
        <w:rPr>
          <w:rFonts w:ascii="Bookman" w:eastAsia="Times New Roman" w:hAnsi="Bookman" w:cs="Times New Roman"/>
          <w:sz w:val="24"/>
          <w:szCs w:val="24"/>
        </w:rPr>
        <w:br/>
        <w:t>Wheat Grass        </w:t>
      </w:r>
      <w:r w:rsidRPr="002F6B52">
        <w:rPr>
          <w:rFonts w:ascii="Bookman" w:eastAsia="Times New Roman" w:hAnsi="Bookman" w:cs="Times New Roman"/>
          <w:i/>
          <w:iCs/>
          <w:sz w:val="24"/>
          <w:szCs w:val="24"/>
        </w:rPr>
        <w:t>Elymus scabrus</w:t>
      </w:r>
      <w:r w:rsidRPr="002F6B52">
        <w:rPr>
          <w:rFonts w:ascii="Bookman" w:eastAsia="Times New Roman" w:hAnsi="Bookman" w:cs="Times New Roman"/>
          <w:sz w:val="24"/>
          <w:szCs w:val="24"/>
        </w:rPr>
        <w:br/>
        <w:t>Pappus Grass        </w:t>
      </w:r>
      <w:r w:rsidRPr="002F6B52">
        <w:rPr>
          <w:rFonts w:ascii="Bookman" w:eastAsia="Times New Roman" w:hAnsi="Bookman" w:cs="Times New Roman"/>
          <w:i/>
          <w:iCs/>
          <w:sz w:val="24"/>
          <w:szCs w:val="24"/>
        </w:rPr>
        <w:t>Enneapogon nigricans</w:t>
      </w:r>
      <w:r w:rsidRPr="002F6B52">
        <w:rPr>
          <w:rFonts w:ascii="Bookman" w:eastAsia="Times New Roman" w:hAnsi="Bookman" w:cs="Times New Roman"/>
          <w:sz w:val="24"/>
          <w:szCs w:val="24"/>
        </w:rPr>
        <w:br/>
        <w:t>Love Grass        </w:t>
      </w:r>
      <w:r w:rsidRPr="002F6B52">
        <w:rPr>
          <w:rFonts w:ascii="Bookman" w:eastAsia="Times New Roman" w:hAnsi="Bookman" w:cs="Times New Roman"/>
          <w:i/>
          <w:iCs/>
          <w:sz w:val="24"/>
          <w:szCs w:val="24"/>
        </w:rPr>
        <w:t>Eragrostis brownii</w:t>
      </w:r>
      <w:r w:rsidRPr="002F6B52">
        <w:rPr>
          <w:rFonts w:ascii="Bookman" w:eastAsia="Times New Roman" w:hAnsi="Bookman" w:cs="Times New Roman"/>
          <w:sz w:val="24"/>
          <w:szCs w:val="24"/>
        </w:rPr>
        <w:br/>
        <w:t>Fragile Oat        *</w:t>
      </w:r>
      <w:r w:rsidRPr="002F6B52">
        <w:rPr>
          <w:rFonts w:ascii="Bookman" w:eastAsia="Times New Roman" w:hAnsi="Bookman" w:cs="Times New Roman"/>
          <w:i/>
          <w:iCs/>
          <w:sz w:val="24"/>
          <w:szCs w:val="24"/>
        </w:rPr>
        <w:t xml:space="preserve"> Gaudinia fragilis</w:t>
      </w:r>
      <w:r w:rsidRPr="002F6B52">
        <w:rPr>
          <w:rFonts w:ascii="Bookman" w:eastAsia="Times New Roman" w:hAnsi="Bookman" w:cs="Times New Roman"/>
          <w:sz w:val="24"/>
          <w:szCs w:val="24"/>
        </w:rPr>
        <w:br/>
        <w:t>Yorkshire Fog        *</w:t>
      </w:r>
      <w:r w:rsidRPr="002F6B52">
        <w:rPr>
          <w:rFonts w:ascii="Bookman" w:eastAsia="Times New Roman" w:hAnsi="Bookman" w:cs="Times New Roman"/>
          <w:i/>
          <w:iCs/>
          <w:sz w:val="24"/>
          <w:szCs w:val="24"/>
        </w:rPr>
        <w:t xml:space="preserve"> Holcus lanatus</w:t>
      </w:r>
      <w:r w:rsidRPr="002F6B52">
        <w:rPr>
          <w:rFonts w:ascii="Bookman" w:eastAsia="Times New Roman" w:hAnsi="Bookman" w:cs="Times New Roman"/>
          <w:sz w:val="24"/>
          <w:szCs w:val="24"/>
        </w:rPr>
        <w:br/>
        <w:t>Rigid Panic #        </w:t>
      </w:r>
      <w:r w:rsidRPr="002F6B52">
        <w:rPr>
          <w:rFonts w:ascii="Bookman" w:eastAsia="Times New Roman" w:hAnsi="Bookman" w:cs="Times New Roman"/>
          <w:i/>
          <w:iCs/>
          <w:sz w:val="24"/>
          <w:szCs w:val="24"/>
        </w:rPr>
        <w:t>Homopholis proluta</w:t>
      </w:r>
      <w:r w:rsidRPr="002F6B52">
        <w:rPr>
          <w:rFonts w:ascii="Bookman" w:eastAsia="Times New Roman" w:hAnsi="Bookman" w:cs="Times New Roman"/>
          <w:sz w:val="24"/>
          <w:szCs w:val="24"/>
        </w:rPr>
        <w:br/>
        <w:t>Perennial Rye-grass        *</w:t>
      </w:r>
      <w:r w:rsidRPr="002F6B52">
        <w:rPr>
          <w:rFonts w:ascii="Bookman" w:eastAsia="Times New Roman" w:hAnsi="Bookman" w:cs="Times New Roman"/>
          <w:i/>
          <w:iCs/>
          <w:sz w:val="24"/>
          <w:szCs w:val="24"/>
        </w:rPr>
        <w:t xml:space="preserve"> Lolium perenne</w:t>
      </w:r>
      <w:r w:rsidRPr="002F6B52">
        <w:rPr>
          <w:rFonts w:ascii="Bookman" w:eastAsia="Times New Roman" w:hAnsi="Bookman" w:cs="Times New Roman"/>
          <w:sz w:val="24"/>
          <w:szCs w:val="24"/>
        </w:rPr>
        <w:br/>
        <w:t>Weeping Grass        </w:t>
      </w:r>
      <w:r w:rsidRPr="002F6B52">
        <w:rPr>
          <w:rFonts w:ascii="Bookman" w:eastAsia="Times New Roman" w:hAnsi="Bookman" w:cs="Times New Roman"/>
          <w:i/>
          <w:iCs/>
          <w:sz w:val="24"/>
          <w:szCs w:val="24"/>
        </w:rPr>
        <w:t>Microlaena stipoides</w:t>
      </w:r>
      <w:r w:rsidRPr="002F6B52">
        <w:rPr>
          <w:rFonts w:ascii="Bookman" w:eastAsia="Times New Roman" w:hAnsi="Bookman" w:cs="Times New Roman"/>
          <w:sz w:val="24"/>
          <w:szCs w:val="24"/>
        </w:rPr>
        <w:br/>
        <w:t>Fine Spear Grass        *</w:t>
      </w:r>
      <w:r w:rsidRPr="002F6B52">
        <w:rPr>
          <w:rFonts w:ascii="Bookman" w:eastAsia="Times New Roman" w:hAnsi="Bookman" w:cs="Times New Roman"/>
          <w:i/>
          <w:iCs/>
          <w:sz w:val="24"/>
          <w:szCs w:val="24"/>
        </w:rPr>
        <w:t xml:space="preserve"> Nassella hyalina</w:t>
      </w:r>
      <w:r w:rsidRPr="002F6B52">
        <w:rPr>
          <w:rFonts w:ascii="Bookman" w:eastAsia="Times New Roman" w:hAnsi="Bookman" w:cs="Times New Roman"/>
          <w:sz w:val="24"/>
          <w:szCs w:val="24"/>
        </w:rPr>
        <w:br/>
        <w:t>Chilean Needle-grass        *</w:t>
      </w:r>
      <w:r w:rsidRPr="002F6B52">
        <w:rPr>
          <w:rFonts w:ascii="Bookman" w:eastAsia="Times New Roman" w:hAnsi="Bookman" w:cs="Times New Roman"/>
          <w:i/>
          <w:iCs/>
          <w:sz w:val="24"/>
          <w:szCs w:val="24"/>
        </w:rPr>
        <w:t xml:space="preserve"> Nassella neesiana</w:t>
      </w:r>
      <w:r w:rsidRPr="002F6B52">
        <w:rPr>
          <w:rFonts w:ascii="Bookman" w:eastAsia="Times New Roman" w:hAnsi="Bookman" w:cs="Times New Roman"/>
          <w:sz w:val="24"/>
          <w:szCs w:val="24"/>
        </w:rPr>
        <w:br/>
        <w:t>Serrated Tussock        *</w:t>
      </w:r>
      <w:r w:rsidRPr="002F6B52">
        <w:rPr>
          <w:rFonts w:ascii="Bookman" w:eastAsia="Times New Roman" w:hAnsi="Bookman" w:cs="Times New Roman"/>
          <w:i/>
          <w:iCs/>
          <w:sz w:val="24"/>
          <w:szCs w:val="24"/>
        </w:rPr>
        <w:t xml:space="preserve"> Nassella trichotoma</w:t>
      </w:r>
      <w:r w:rsidRPr="002F6B52">
        <w:rPr>
          <w:rFonts w:ascii="Bookman" w:eastAsia="Times New Roman" w:hAnsi="Bookman" w:cs="Times New Roman"/>
          <w:sz w:val="24"/>
          <w:szCs w:val="24"/>
        </w:rPr>
        <w:br/>
        <w:t>Australian Millet @        </w:t>
      </w:r>
      <w:r w:rsidRPr="002F6B52">
        <w:rPr>
          <w:rFonts w:ascii="Bookman" w:eastAsia="Times New Roman" w:hAnsi="Bookman" w:cs="Times New Roman"/>
          <w:i/>
          <w:iCs/>
          <w:sz w:val="24"/>
          <w:szCs w:val="24"/>
        </w:rPr>
        <w:t>Panicum decompositum</w:t>
      </w:r>
      <w:r w:rsidRPr="002F6B52">
        <w:rPr>
          <w:rFonts w:ascii="Bookman" w:eastAsia="Times New Roman" w:hAnsi="Bookman" w:cs="Times New Roman"/>
          <w:sz w:val="24"/>
          <w:szCs w:val="24"/>
        </w:rPr>
        <w:br/>
        <w:t>Coast Barb-grass        *</w:t>
      </w:r>
      <w:r w:rsidRPr="002F6B52">
        <w:rPr>
          <w:rFonts w:ascii="Bookman" w:eastAsia="Times New Roman" w:hAnsi="Bookman" w:cs="Times New Roman"/>
          <w:i/>
          <w:iCs/>
          <w:sz w:val="24"/>
          <w:szCs w:val="24"/>
        </w:rPr>
        <w:t xml:space="preserve"> Parapholis incurva</w:t>
      </w:r>
      <w:r w:rsidRPr="002F6B52">
        <w:rPr>
          <w:rFonts w:ascii="Bookman" w:eastAsia="Times New Roman" w:hAnsi="Bookman" w:cs="Times New Roman"/>
          <w:sz w:val="24"/>
          <w:szCs w:val="24"/>
        </w:rPr>
        <w:br/>
        <w:t>Paspalum        *</w:t>
      </w:r>
      <w:r w:rsidRPr="002F6B52">
        <w:rPr>
          <w:rFonts w:ascii="Bookman" w:eastAsia="Times New Roman" w:hAnsi="Bookman" w:cs="Times New Roman"/>
          <w:i/>
          <w:iCs/>
          <w:sz w:val="24"/>
          <w:szCs w:val="24"/>
        </w:rPr>
        <w:t xml:space="preserve"> Paspalum dilatatum</w:t>
      </w:r>
      <w:r w:rsidRPr="002F6B52">
        <w:rPr>
          <w:rFonts w:ascii="Bookman" w:eastAsia="Times New Roman" w:hAnsi="Bookman" w:cs="Times New Roman"/>
          <w:sz w:val="24"/>
          <w:szCs w:val="24"/>
        </w:rPr>
        <w:br/>
        <w:t>Canary-grass        *</w:t>
      </w:r>
      <w:r w:rsidRPr="002F6B52">
        <w:rPr>
          <w:rFonts w:ascii="Bookman" w:eastAsia="Times New Roman" w:hAnsi="Bookman" w:cs="Times New Roman"/>
          <w:i/>
          <w:iCs/>
          <w:sz w:val="24"/>
          <w:szCs w:val="24"/>
        </w:rPr>
        <w:t xml:space="preserve"> Phalaris aquatica</w:t>
      </w:r>
      <w:r w:rsidRPr="002F6B52">
        <w:rPr>
          <w:rFonts w:ascii="Bookman" w:eastAsia="Times New Roman" w:hAnsi="Bookman" w:cs="Times New Roman"/>
          <w:sz w:val="24"/>
          <w:szCs w:val="24"/>
        </w:rPr>
        <w:br/>
        <w:t>Lesser Canary-grass        *</w:t>
      </w:r>
      <w:r w:rsidRPr="002F6B52">
        <w:rPr>
          <w:rFonts w:ascii="Bookman" w:eastAsia="Times New Roman" w:hAnsi="Bookman" w:cs="Times New Roman"/>
          <w:i/>
          <w:iCs/>
          <w:sz w:val="24"/>
          <w:szCs w:val="24"/>
        </w:rPr>
        <w:t xml:space="preserve"> Phalaris minor</w:t>
      </w:r>
      <w:r w:rsidRPr="002F6B52">
        <w:rPr>
          <w:rFonts w:ascii="Bookman" w:eastAsia="Times New Roman" w:hAnsi="Bookman" w:cs="Times New Roman"/>
          <w:sz w:val="24"/>
          <w:szCs w:val="24"/>
        </w:rPr>
        <w:br/>
        <w:t>Common Reed        </w:t>
      </w:r>
      <w:r w:rsidRPr="002F6B52">
        <w:rPr>
          <w:rFonts w:ascii="Bookman" w:eastAsia="Times New Roman" w:hAnsi="Bookman" w:cs="Times New Roman"/>
          <w:i/>
          <w:iCs/>
          <w:sz w:val="24"/>
          <w:szCs w:val="24"/>
        </w:rPr>
        <w:t>Phragmites australis</w:t>
      </w:r>
      <w:r w:rsidRPr="002F6B52">
        <w:rPr>
          <w:rFonts w:ascii="Bookman" w:eastAsia="Times New Roman" w:hAnsi="Bookman" w:cs="Times New Roman"/>
          <w:sz w:val="24"/>
          <w:szCs w:val="24"/>
        </w:rPr>
        <w:br/>
        <w:t>Tussock Grass #        </w:t>
      </w:r>
      <w:r w:rsidRPr="002F6B52">
        <w:rPr>
          <w:rFonts w:ascii="Bookman" w:eastAsia="Times New Roman" w:hAnsi="Bookman" w:cs="Times New Roman"/>
          <w:i/>
          <w:iCs/>
          <w:sz w:val="24"/>
          <w:szCs w:val="24"/>
        </w:rPr>
        <w:t>Poa labillardieri</w:t>
      </w:r>
      <w:r w:rsidRPr="002F6B52">
        <w:rPr>
          <w:rFonts w:ascii="Bookman" w:eastAsia="Times New Roman" w:hAnsi="Bookman" w:cs="Times New Roman"/>
          <w:sz w:val="24"/>
          <w:szCs w:val="24"/>
        </w:rPr>
        <w:br/>
        <w:t>Annual Beard-grass        *</w:t>
      </w:r>
      <w:r w:rsidRPr="002F6B52">
        <w:rPr>
          <w:rFonts w:ascii="Bookman" w:eastAsia="Times New Roman" w:hAnsi="Bookman" w:cs="Times New Roman"/>
          <w:i/>
          <w:iCs/>
          <w:sz w:val="24"/>
          <w:szCs w:val="24"/>
        </w:rPr>
        <w:t xml:space="preserve"> Polypogon monspeliensis</w:t>
      </w:r>
      <w:r w:rsidRPr="002F6B52">
        <w:rPr>
          <w:rFonts w:ascii="Bookman" w:eastAsia="Times New Roman" w:hAnsi="Bookman" w:cs="Times New Roman"/>
          <w:sz w:val="24"/>
          <w:szCs w:val="24"/>
        </w:rPr>
        <w:br/>
        <w:t>Tiny Bristle-grass        *</w:t>
      </w:r>
      <w:r w:rsidRPr="002F6B52">
        <w:rPr>
          <w:rFonts w:ascii="Bookman" w:eastAsia="Times New Roman" w:hAnsi="Bookman" w:cs="Times New Roman"/>
          <w:i/>
          <w:iCs/>
          <w:sz w:val="24"/>
          <w:szCs w:val="24"/>
        </w:rPr>
        <w:t xml:space="preserve"> Rostraria pumila</w:t>
      </w:r>
      <w:r w:rsidRPr="002F6B52">
        <w:rPr>
          <w:rFonts w:ascii="Bookman" w:eastAsia="Times New Roman" w:hAnsi="Bookman" w:cs="Times New Roman"/>
          <w:sz w:val="24"/>
          <w:szCs w:val="24"/>
        </w:rPr>
        <w:br/>
        <w:t>Buffalo Grass        *</w:t>
      </w:r>
      <w:r w:rsidRPr="002F6B52">
        <w:rPr>
          <w:rFonts w:ascii="Bookman" w:eastAsia="Times New Roman" w:hAnsi="Bookman" w:cs="Times New Roman"/>
          <w:i/>
          <w:iCs/>
          <w:sz w:val="24"/>
          <w:szCs w:val="24"/>
        </w:rPr>
        <w:t xml:space="preserve"> Stenotaphrum secundatum</w:t>
      </w:r>
      <w:r w:rsidRPr="002F6B52">
        <w:rPr>
          <w:rFonts w:ascii="Bookman" w:eastAsia="Times New Roman" w:hAnsi="Bookman" w:cs="Times New Roman"/>
          <w:sz w:val="24"/>
          <w:szCs w:val="24"/>
        </w:rPr>
        <w:br/>
        <w:t>Spear Grass @        </w:t>
      </w:r>
      <w:r w:rsidRPr="002F6B52">
        <w:rPr>
          <w:rFonts w:ascii="Bookman" w:eastAsia="Times New Roman" w:hAnsi="Bookman" w:cs="Times New Roman"/>
          <w:i/>
          <w:iCs/>
          <w:sz w:val="24"/>
          <w:szCs w:val="24"/>
        </w:rPr>
        <w:t>Stipa gibbosa</w:t>
      </w:r>
      <w:r w:rsidRPr="002F6B52">
        <w:rPr>
          <w:rFonts w:ascii="Bookman" w:eastAsia="Times New Roman" w:hAnsi="Bookman" w:cs="Times New Roman"/>
          <w:sz w:val="24"/>
          <w:szCs w:val="24"/>
        </w:rPr>
        <w:br/>
        <w:t>Spear Grass        </w:t>
      </w:r>
      <w:r w:rsidRPr="002F6B52">
        <w:rPr>
          <w:rFonts w:ascii="Bookman" w:eastAsia="Times New Roman" w:hAnsi="Bookman" w:cs="Times New Roman"/>
          <w:i/>
          <w:iCs/>
          <w:sz w:val="24"/>
          <w:szCs w:val="24"/>
        </w:rPr>
        <w:t>Stipa nodosa</w:t>
      </w:r>
      <w:r w:rsidRPr="002F6B52">
        <w:rPr>
          <w:rFonts w:ascii="Bookman" w:eastAsia="Times New Roman" w:hAnsi="Bookman" w:cs="Times New Roman"/>
          <w:sz w:val="24"/>
          <w:szCs w:val="24"/>
        </w:rPr>
        <w:br/>
        <w:t>Spear Grass        </w:t>
      </w:r>
      <w:r w:rsidRPr="002F6B52">
        <w:rPr>
          <w:rFonts w:ascii="Bookman" w:eastAsia="Times New Roman" w:hAnsi="Bookman" w:cs="Times New Roman"/>
          <w:i/>
          <w:iCs/>
          <w:sz w:val="24"/>
          <w:szCs w:val="24"/>
        </w:rPr>
        <w:t>Stipa pubinodis</w:t>
      </w:r>
      <w:r w:rsidRPr="002F6B52">
        <w:rPr>
          <w:rFonts w:ascii="Bookman" w:eastAsia="Times New Roman" w:hAnsi="Bookman" w:cs="Times New Roman"/>
          <w:sz w:val="24"/>
          <w:szCs w:val="24"/>
        </w:rPr>
        <w:br/>
        <w:t>Kangaroo Grass #        </w:t>
      </w:r>
      <w:r w:rsidRPr="002F6B52">
        <w:rPr>
          <w:rFonts w:ascii="Bookman" w:eastAsia="Times New Roman" w:hAnsi="Bookman" w:cs="Times New Roman"/>
          <w:i/>
          <w:iCs/>
          <w:sz w:val="24"/>
          <w:szCs w:val="24"/>
        </w:rPr>
        <w:t>Themeda triandra</w:t>
      </w:r>
      <w:r w:rsidRPr="002F6B52">
        <w:rPr>
          <w:rFonts w:ascii="Bookman" w:eastAsia="Times New Roman" w:hAnsi="Bookman" w:cs="Times New Roman"/>
          <w:sz w:val="24"/>
          <w:szCs w:val="24"/>
        </w:rPr>
        <w:br/>
        <w:t>Rye Beetle-grass        </w:t>
      </w:r>
      <w:r w:rsidRPr="002F6B52">
        <w:rPr>
          <w:rFonts w:ascii="Bookman" w:eastAsia="Times New Roman" w:hAnsi="Bookman" w:cs="Times New Roman"/>
          <w:i/>
          <w:iCs/>
          <w:sz w:val="24"/>
          <w:szCs w:val="24"/>
        </w:rPr>
        <w:t>Tripogon loliiformis</w:t>
      </w:r>
      <w:r w:rsidRPr="002F6B52">
        <w:rPr>
          <w:rFonts w:ascii="Bookman" w:eastAsia="Times New Roman" w:hAnsi="Bookman" w:cs="Times New Roman"/>
          <w:sz w:val="24"/>
          <w:szCs w:val="24"/>
        </w:rPr>
        <w:br/>
        <w:t>Wheat        *</w:t>
      </w:r>
      <w:r w:rsidRPr="002F6B52">
        <w:rPr>
          <w:rFonts w:ascii="Bookman" w:eastAsia="Times New Roman" w:hAnsi="Bookman" w:cs="Times New Roman"/>
          <w:i/>
          <w:iCs/>
          <w:sz w:val="24"/>
          <w:szCs w:val="24"/>
        </w:rPr>
        <w:t xml:space="preserve"> Triticum aestivum</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t>Squirrel-tail Fescue        *</w:t>
      </w:r>
      <w:r w:rsidRPr="002F6B52">
        <w:rPr>
          <w:rFonts w:ascii="Bookman" w:eastAsia="Times New Roman" w:hAnsi="Bookman" w:cs="Times New Roman"/>
          <w:i/>
          <w:iCs/>
          <w:sz w:val="24"/>
          <w:szCs w:val="24"/>
        </w:rPr>
        <w:t xml:space="preserve"> Vulpia bromoides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Bulrush        </w:t>
      </w:r>
      <w:r w:rsidRPr="002F6B52">
        <w:rPr>
          <w:rFonts w:ascii="Bookman" w:eastAsia="Times New Roman" w:hAnsi="Bookman" w:cs="Times New Roman"/>
          <w:i/>
          <w:iCs/>
          <w:sz w:val="24"/>
          <w:szCs w:val="24"/>
        </w:rPr>
        <w:t>Typha domingensis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Spiny-headed Mat-rush        </w:t>
      </w:r>
      <w:r w:rsidRPr="002F6B52">
        <w:rPr>
          <w:rFonts w:ascii="Bookman" w:eastAsia="Times New Roman" w:hAnsi="Bookman" w:cs="Times New Roman"/>
          <w:i/>
          <w:iCs/>
          <w:sz w:val="24"/>
          <w:szCs w:val="24"/>
        </w:rPr>
        <w:t>Lomandra longifolia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b/>
          <w:bCs/>
          <w:sz w:val="24"/>
          <w:szCs w:val="24"/>
        </w:rPr>
        <w:t>Angiosperms - dicotyledons</w:t>
      </w:r>
      <w:r w:rsidRPr="002F6B52">
        <w:rPr>
          <w:rFonts w:ascii="Bookman" w:eastAsia="Times New Roman" w:hAnsi="Bookman" w:cs="Times New Roman"/>
          <w:b/>
          <w:bCs/>
          <w:sz w:val="24"/>
          <w:szCs w:val="24"/>
        </w:rPr>
        <w:br/>
      </w:r>
      <w:r w:rsidRPr="002F6B52">
        <w:rPr>
          <w:rFonts w:ascii="Bookman" w:eastAsia="Times New Roman" w:hAnsi="Bookman" w:cs="Times New Roman"/>
          <w:sz w:val="24"/>
          <w:szCs w:val="24"/>
        </w:rPr>
        <w:br/>
        <w:t>Karkalla #        </w:t>
      </w:r>
      <w:r w:rsidRPr="002F6B52">
        <w:rPr>
          <w:rFonts w:ascii="Bookman" w:eastAsia="Times New Roman" w:hAnsi="Bookman" w:cs="Times New Roman"/>
          <w:i/>
          <w:iCs/>
          <w:sz w:val="24"/>
          <w:szCs w:val="24"/>
        </w:rPr>
        <w:t>Carpobrotus rossii</w:t>
      </w:r>
      <w:r w:rsidRPr="002F6B52">
        <w:rPr>
          <w:rFonts w:ascii="Bookman" w:eastAsia="Times New Roman" w:hAnsi="Bookman" w:cs="Times New Roman"/>
          <w:sz w:val="24"/>
          <w:szCs w:val="24"/>
        </w:rPr>
        <w:br/>
        <w:t>New Zealand Spinach @        </w:t>
      </w:r>
      <w:r w:rsidRPr="002F6B52">
        <w:rPr>
          <w:rFonts w:ascii="Bookman" w:eastAsia="Times New Roman" w:hAnsi="Bookman" w:cs="Times New Roman"/>
          <w:i/>
          <w:iCs/>
          <w:sz w:val="24"/>
          <w:szCs w:val="24"/>
        </w:rPr>
        <w:t>Tetragonia tetragonioides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Lesser Joyweed        </w:t>
      </w:r>
      <w:r w:rsidRPr="002F6B52">
        <w:rPr>
          <w:rFonts w:ascii="Bookman" w:eastAsia="Times New Roman" w:hAnsi="Bookman" w:cs="Times New Roman"/>
          <w:i/>
          <w:iCs/>
          <w:sz w:val="24"/>
          <w:szCs w:val="24"/>
        </w:rPr>
        <w:t>Alternantheradenticulata</w:t>
      </w:r>
      <w:r w:rsidRPr="002F6B52">
        <w:rPr>
          <w:rFonts w:ascii="Bookman" w:eastAsia="Times New Roman" w:hAnsi="Bookman" w:cs="Times New Roman"/>
          <w:sz w:val="24"/>
          <w:szCs w:val="24"/>
        </w:rPr>
        <w:br/>
        <w:t>White Amaranth        *</w:t>
      </w:r>
      <w:r w:rsidRPr="002F6B52">
        <w:rPr>
          <w:rFonts w:ascii="Bookman" w:eastAsia="Times New Roman" w:hAnsi="Bookman" w:cs="Times New Roman"/>
          <w:i/>
          <w:iCs/>
          <w:sz w:val="24"/>
          <w:szCs w:val="24"/>
        </w:rPr>
        <w:t xml:space="preserve"> Amaranthus albus</w:t>
      </w:r>
      <w:r w:rsidRPr="002F6B52">
        <w:rPr>
          <w:rFonts w:ascii="Bookman" w:eastAsia="Times New Roman" w:hAnsi="Bookman" w:cs="Times New Roman"/>
          <w:sz w:val="24"/>
          <w:szCs w:val="24"/>
        </w:rPr>
        <w:br/>
        <w:t>Pussy-tails        </w:t>
      </w:r>
      <w:r w:rsidRPr="002F6B52">
        <w:rPr>
          <w:rFonts w:ascii="Bookman" w:eastAsia="Times New Roman" w:hAnsi="Bookman" w:cs="Times New Roman"/>
          <w:i/>
          <w:iCs/>
          <w:sz w:val="24"/>
          <w:szCs w:val="24"/>
        </w:rPr>
        <w:t>Ptilotus spathulatus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Pepper-tree        *</w:t>
      </w:r>
      <w:r w:rsidRPr="002F6B52">
        <w:rPr>
          <w:rFonts w:ascii="Bookman" w:eastAsia="Times New Roman" w:hAnsi="Bookman" w:cs="Times New Roman"/>
          <w:i/>
          <w:iCs/>
          <w:sz w:val="24"/>
          <w:szCs w:val="24"/>
        </w:rPr>
        <w:t xml:space="preserve"> Schinus molle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Sea Celery        </w:t>
      </w:r>
      <w:r w:rsidRPr="002F6B52">
        <w:rPr>
          <w:rFonts w:ascii="Bookman" w:eastAsia="Times New Roman" w:hAnsi="Bookman" w:cs="Times New Roman"/>
          <w:i/>
          <w:iCs/>
          <w:sz w:val="24"/>
          <w:szCs w:val="24"/>
        </w:rPr>
        <w:t>Apium prostratum</w:t>
      </w:r>
      <w:r w:rsidRPr="002F6B52">
        <w:rPr>
          <w:rFonts w:ascii="Bookman" w:eastAsia="Times New Roman" w:hAnsi="Bookman" w:cs="Times New Roman"/>
          <w:sz w:val="24"/>
          <w:szCs w:val="24"/>
        </w:rPr>
        <w:br/>
        <w:t>Fennel        *</w:t>
      </w:r>
      <w:r w:rsidRPr="002F6B52">
        <w:rPr>
          <w:rFonts w:ascii="Bookman" w:eastAsia="Times New Roman" w:hAnsi="Bookman" w:cs="Times New Roman"/>
          <w:i/>
          <w:iCs/>
          <w:sz w:val="24"/>
          <w:szCs w:val="24"/>
        </w:rPr>
        <w:t xml:space="preserve"> Foeniculum vulgare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Blue Periwinkle        *</w:t>
      </w:r>
      <w:r w:rsidRPr="002F6B52">
        <w:rPr>
          <w:rFonts w:ascii="Bookman" w:eastAsia="Times New Roman" w:hAnsi="Bookman" w:cs="Times New Roman"/>
          <w:i/>
          <w:iCs/>
          <w:sz w:val="24"/>
          <w:szCs w:val="24"/>
        </w:rPr>
        <w:t xml:space="preserve"> Vinca major</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Cape Weed        *</w:t>
      </w:r>
      <w:r w:rsidRPr="002F6B52">
        <w:rPr>
          <w:rFonts w:ascii="Bookman" w:eastAsia="Times New Roman" w:hAnsi="Bookman" w:cs="Times New Roman"/>
          <w:i/>
          <w:iCs/>
          <w:sz w:val="24"/>
          <w:szCs w:val="24"/>
        </w:rPr>
        <w:t xml:space="preserve"> Arctotheca calendula</w:t>
      </w:r>
      <w:r w:rsidRPr="002F6B52">
        <w:rPr>
          <w:rFonts w:ascii="Bookman" w:eastAsia="Times New Roman" w:hAnsi="Bookman" w:cs="Times New Roman"/>
          <w:sz w:val="24"/>
          <w:szCs w:val="24"/>
        </w:rPr>
        <w:br/>
        <w:t>Aster-weed        *</w:t>
      </w:r>
      <w:r w:rsidRPr="002F6B52">
        <w:rPr>
          <w:rFonts w:ascii="Bookman" w:eastAsia="Times New Roman" w:hAnsi="Bookman" w:cs="Times New Roman"/>
          <w:i/>
          <w:iCs/>
          <w:sz w:val="24"/>
          <w:szCs w:val="24"/>
        </w:rPr>
        <w:t xml:space="preserve"> Aster subulatus</w:t>
      </w:r>
      <w:r w:rsidRPr="002F6B52">
        <w:rPr>
          <w:rFonts w:ascii="Bookman" w:eastAsia="Times New Roman" w:hAnsi="Bookman" w:cs="Times New Roman"/>
          <w:sz w:val="24"/>
          <w:szCs w:val="24"/>
        </w:rPr>
        <w:br/>
        <w:t>Lemon Beauty-heads @        </w:t>
      </w:r>
      <w:r w:rsidRPr="002F6B52">
        <w:rPr>
          <w:rFonts w:ascii="Bookman" w:eastAsia="Times New Roman" w:hAnsi="Bookman" w:cs="Times New Roman"/>
          <w:i/>
          <w:iCs/>
          <w:sz w:val="24"/>
          <w:szCs w:val="24"/>
        </w:rPr>
        <w:t>Calocephalus citreus</w:t>
      </w:r>
      <w:r w:rsidRPr="002F6B52">
        <w:rPr>
          <w:rFonts w:ascii="Bookman" w:eastAsia="Times New Roman" w:hAnsi="Bookman" w:cs="Times New Roman"/>
          <w:sz w:val="24"/>
          <w:szCs w:val="24"/>
        </w:rPr>
        <w:br/>
        <w:t>Tufted Burr-daisy @        </w:t>
      </w:r>
      <w:r w:rsidRPr="002F6B52">
        <w:rPr>
          <w:rFonts w:ascii="Bookman" w:eastAsia="Times New Roman" w:hAnsi="Bookman" w:cs="Times New Roman"/>
          <w:i/>
          <w:iCs/>
          <w:sz w:val="24"/>
          <w:szCs w:val="24"/>
        </w:rPr>
        <w:t>Calotis scapigera</w:t>
      </w:r>
      <w:r w:rsidRPr="002F6B52">
        <w:rPr>
          <w:rFonts w:ascii="Bookman" w:eastAsia="Times New Roman" w:hAnsi="Bookman" w:cs="Times New Roman"/>
          <w:sz w:val="24"/>
          <w:szCs w:val="24"/>
        </w:rPr>
        <w:br/>
        <w:t>Slender Thistle        *</w:t>
      </w:r>
      <w:r w:rsidRPr="002F6B52">
        <w:rPr>
          <w:rFonts w:ascii="Bookman" w:eastAsia="Times New Roman" w:hAnsi="Bookman" w:cs="Times New Roman"/>
          <w:i/>
          <w:iCs/>
          <w:sz w:val="24"/>
          <w:szCs w:val="24"/>
        </w:rPr>
        <w:t xml:space="preserve"> Carduus tenuiflorus</w:t>
      </w:r>
      <w:r w:rsidRPr="002F6B52">
        <w:rPr>
          <w:rFonts w:ascii="Bookman" w:eastAsia="Times New Roman" w:hAnsi="Bookman" w:cs="Times New Roman"/>
          <w:sz w:val="24"/>
          <w:szCs w:val="24"/>
        </w:rPr>
        <w:br/>
        <w:t>Saffron Thistle        *</w:t>
      </w:r>
      <w:r w:rsidRPr="002F6B52">
        <w:rPr>
          <w:rFonts w:ascii="Bookman" w:eastAsia="Times New Roman" w:hAnsi="Bookman" w:cs="Times New Roman"/>
          <w:i/>
          <w:iCs/>
          <w:sz w:val="24"/>
          <w:szCs w:val="24"/>
        </w:rPr>
        <w:t xml:space="preserve"> Carthamus lanatus</w:t>
      </w:r>
      <w:r w:rsidRPr="002F6B52">
        <w:rPr>
          <w:rFonts w:ascii="Bookman" w:eastAsia="Times New Roman" w:hAnsi="Bookman" w:cs="Times New Roman"/>
          <w:sz w:val="24"/>
          <w:szCs w:val="24"/>
        </w:rPr>
        <w:br/>
        <w:t>Chinese Scrub @        </w:t>
      </w:r>
      <w:r w:rsidRPr="002F6B52">
        <w:rPr>
          <w:rFonts w:ascii="Bookman" w:eastAsia="Times New Roman" w:hAnsi="Bookman" w:cs="Times New Roman"/>
          <w:i/>
          <w:iCs/>
          <w:sz w:val="24"/>
          <w:szCs w:val="24"/>
        </w:rPr>
        <w:t>Cassinia arcuata</w:t>
      </w:r>
      <w:r w:rsidRPr="002F6B52">
        <w:rPr>
          <w:rFonts w:ascii="Bookman" w:eastAsia="Times New Roman" w:hAnsi="Bookman" w:cs="Times New Roman"/>
          <w:sz w:val="24"/>
          <w:szCs w:val="24"/>
        </w:rPr>
        <w:br/>
        <w:t>Shiny Cassinia @        </w:t>
      </w:r>
      <w:r w:rsidRPr="002F6B52">
        <w:rPr>
          <w:rFonts w:ascii="Bookman" w:eastAsia="Times New Roman" w:hAnsi="Bookman" w:cs="Times New Roman"/>
          <w:i/>
          <w:iCs/>
          <w:sz w:val="24"/>
          <w:szCs w:val="24"/>
        </w:rPr>
        <w:t>Cassinia longifolia</w:t>
      </w:r>
      <w:r w:rsidRPr="002F6B52">
        <w:rPr>
          <w:rFonts w:ascii="Bookman" w:eastAsia="Times New Roman" w:hAnsi="Bookman" w:cs="Times New Roman"/>
          <w:sz w:val="24"/>
          <w:szCs w:val="24"/>
        </w:rPr>
        <w:br/>
        <w:t>Spear Thistle        *</w:t>
      </w:r>
      <w:r w:rsidRPr="002F6B52">
        <w:rPr>
          <w:rFonts w:ascii="Bookman" w:eastAsia="Times New Roman" w:hAnsi="Bookman" w:cs="Times New Roman"/>
          <w:i/>
          <w:iCs/>
          <w:sz w:val="24"/>
          <w:szCs w:val="24"/>
        </w:rPr>
        <w:t xml:space="preserve"> Cirsium vulgare</w:t>
      </w:r>
      <w:r w:rsidRPr="002F6B52">
        <w:rPr>
          <w:rFonts w:ascii="Bookman" w:eastAsia="Times New Roman" w:hAnsi="Bookman" w:cs="Times New Roman"/>
          <w:sz w:val="24"/>
          <w:szCs w:val="24"/>
        </w:rPr>
        <w:br/>
        <w:t>Tall Fleabane        *</w:t>
      </w:r>
      <w:r w:rsidRPr="002F6B52">
        <w:rPr>
          <w:rFonts w:ascii="Bookman" w:eastAsia="Times New Roman" w:hAnsi="Bookman" w:cs="Times New Roman"/>
          <w:i/>
          <w:iCs/>
          <w:sz w:val="24"/>
          <w:szCs w:val="24"/>
        </w:rPr>
        <w:t xml:space="preserve"> Conyza bonariensis</w:t>
      </w:r>
      <w:r w:rsidRPr="002F6B52">
        <w:rPr>
          <w:rFonts w:ascii="Bookman" w:eastAsia="Times New Roman" w:hAnsi="Bookman" w:cs="Times New Roman"/>
          <w:sz w:val="24"/>
          <w:szCs w:val="24"/>
        </w:rPr>
        <w:br/>
        <w:t>Common Cotula        </w:t>
      </w:r>
      <w:r w:rsidRPr="002F6B52">
        <w:rPr>
          <w:rFonts w:ascii="Bookman" w:eastAsia="Times New Roman" w:hAnsi="Bookman" w:cs="Times New Roman"/>
          <w:i/>
          <w:iCs/>
          <w:sz w:val="24"/>
          <w:szCs w:val="24"/>
        </w:rPr>
        <w:t>Cotula australis</w:t>
      </w:r>
      <w:r w:rsidRPr="002F6B52">
        <w:rPr>
          <w:rFonts w:ascii="Bookman" w:eastAsia="Times New Roman" w:hAnsi="Bookman" w:cs="Times New Roman"/>
          <w:sz w:val="24"/>
          <w:szCs w:val="24"/>
        </w:rPr>
        <w:br/>
        <w:t>Water-buttons        *</w:t>
      </w:r>
      <w:r w:rsidRPr="002F6B52">
        <w:rPr>
          <w:rFonts w:ascii="Bookman" w:eastAsia="Times New Roman" w:hAnsi="Bookman" w:cs="Times New Roman"/>
          <w:i/>
          <w:iCs/>
          <w:sz w:val="24"/>
          <w:szCs w:val="24"/>
        </w:rPr>
        <w:t xml:space="preserve"> Cotula coronopifolia</w:t>
      </w:r>
      <w:r w:rsidRPr="002F6B52">
        <w:rPr>
          <w:rFonts w:ascii="Bookman" w:eastAsia="Times New Roman" w:hAnsi="Bookman" w:cs="Times New Roman"/>
          <w:sz w:val="24"/>
          <w:szCs w:val="24"/>
        </w:rPr>
        <w:br/>
        <w:t>Golden Billy-buttons @        </w:t>
      </w:r>
      <w:r w:rsidRPr="002F6B52">
        <w:rPr>
          <w:rFonts w:ascii="Bookman" w:eastAsia="Times New Roman" w:hAnsi="Bookman" w:cs="Times New Roman"/>
          <w:i/>
          <w:iCs/>
          <w:sz w:val="24"/>
          <w:szCs w:val="24"/>
        </w:rPr>
        <w:t>Craspedia chrysantha</w:t>
      </w:r>
      <w:r w:rsidRPr="002F6B52">
        <w:rPr>
          <w:rFonts w:ascii="Bookman" w:eastAsia="Times New Roman" w:hAnsi="Bookman" w:cs="Times New Roman"/>
          <w:sz w:val="24"/>
          <w:szCs w:val="24"/>
        </w:rPr>
        <w:br/>
        <w:t>Smooth Hawksbeard        *</w:t>
      </w:r>
      <w:r w:rsidRPr="002F6B52">
        <w:rPr>
          <w:rFonts w:ascii="Bookman" w:eastAsia="Times New Roman" w:hAnsi="Bookman" w:cs="Times New Roman"/>
          <w:i/>
          <w:iCs/>
          <w:sz w:val="24"/>
          <w:szCs w:val="24"/>
        </w:rPr>
        <w:t xml:space="preserve"> Crepis capillaris</w:t>
      </w:r>
      <w:r w:rsidRPr="002F6B52">
        <w:rPr>
          <w:rFonts w:ascii="Bookman" w:eastAsia="Times New Roman" w:hAnsi="Bookman" w:cs="Times New Roman"/>
          <w:sz w:val="24"/>
          <w:szCs w:val="24"/>
        </w:rPr>
        <w:br/>
        <w:t>Spanish Artichoke        *</w:t>
      </w:r>
      <w:r w:rsidRPr="002F6B52">
        <w:rPr>
          <w:rFonts w:ascii="Bookman" w:eastAsia="Times New Roman" w:hAnsi="Bookman" w:cs="Times New Roman"/>
          <w:i/>
          <w:iCs/>
          <w:sz w:val="24"/>
          <w:szCs w:val="24"/>
        </w:rPr>
        <w:t xml:space="preserve"> Cynara cardunculus</w:t>
      </w:r>
      <w:r w:rsidRPr="002F6B52">
        <w:rPr>
          <w:rFonts w:ascii="Bookman" w:eastAsia="Times New Roman" w:hAnsi="Bookman" w:cs="Times New Roman"/>
          <w:sz w:val="24"/>
          <w:szCs w:val="24"/>
        </w:rPr>
        <w:br/>
        <w:t>Stinkwort        *</w:t>
      </w:r>
      <w:r w:rsidRPr="002F6B52">
        <w:rPr>
          <w:rFonts w:ascii="Bookman" w:eastAsia="Times New Roman" w:hAnsi="Bookman" w:cs="Times New Roman"/>
          <w:i/>
          <w:iCs/>
          <w:sz w:val="24"/>
          <w:szCs w:val="24"/>
        </w:rPr>
        <w:t xml:space="preserve"> Dittrichia graveolons</w:t>
      </w:r>
      <w:r w:rsidRPr="002F6B52">
        <w:rPr>
          <w:rFonts w:ascii="Bookman" w:eastAsia="Times New Roman" w:hAnsi="Bookman" w:cs="Times New Roman"/>
          <w:sz w:val="24"/>
          <w:szCs w:val="24"/>
        </w:rPr>
        <w:br/>
        <w:t>Creeping Cud-weed        </w:t>
      </w:r>
      <w:r w:rsidRPr="002F6B52">
        <w:rPr>
          <w:rFonts w:ascii="Bookman" w:eastAsia="Times New Roman" w:hAnsi="Bookman" w:cs="Times New Roman"/>
          <w:i/>
          <w:iCs/>
          <w:sz w:val="24"/>
          <w:szCs w:val="24"/>
        </w:rPr>
        <w:t>Gnaphalium involucratum</w:t>
      </w:r>
      <w:r w:rsidRPr="002F6B52">
        <w:rPr>
          <w:rFonts w:ascii="Bookman" w:eastAsia="Times New Roman" w:hAnsi="Bookman" w:cs="Times New Roman"/>
          <w:sz w:val="24"/>
          <w:szCs w:val="24"/>
        </w:rPr>
        <w:br/>
        <w:t>Common Everlasting @        </w:t>
      </w:r>
      <w:r w:rsidRPr="002F6B52">
        <w:rPr>
          <w:rFonts w:ascii="Bookman" w:eastAsia="Times New Roman" w:hAnsi="Bookman" w:cs="Times New Roman"/>
          <w:i/>
          <w:iCs/>
          <w:sz w:val="24"/>
          <w:szCs w:val="24"/>
        </w:rPr>
        <w:t>Helichrysum apiculatum</w:t>
      </w:r>
      <w:r w:rsidRPr="002F6B52">
        <w:rPr>
          <w:rFonts w:ascii="Bookman" w:eastAsia="Times New Roman" w:hAnsi="Bookman" w:cs="Times New Roman"/>
          <w:sz w:val="24"/>
          <w:szCs w:val="24"/>
        </w:rPr>
        <w:br/>
        <w:t>Everlasting @        </w:t>
      </w:r>
      <w:r w:rsidRPr="002F6B52">
        <w:rPr>
          <w:rFonts w:ascii="Bookman" w:eastAsia="Times New Roman" w:hAnsi="Bookman" w:cs="Times New Roman"/>
          <w:i/>
          <w:iCs/>
          <w:sz w:val="24"/>
          <w:szCs w:val="24"/>
        </w:rPr>
        <w:t xml:space="preserve">Helichrysum </w:t>
      </w:r>
      <w:r w:rsidRPr="002F6B52">
        <w:rPr>
          <w:rFonts w:ascii="Bookman" w:eastAsia="Times New Roman" w:hAnsi="Bookman" w:cs="Times New Roman"/>
          <w:sz w:val="24"/>
          <w:szCs w:val="24"/>
        </w:rPr>
        <w:t xml:space="preserve">sp. aff. </w:t>
      </w:r>
      <w:r w:rsidRPr="002F6B52">
        <w:rPr>
          <w:rFonts w:ascii="Bookman" w:eastAsia="Times New Roman" w:hAnsi="Bookman" w:cs="Times New Roman"/>
          <w:i/>
          <w:iCs/>
          <w:sz w:val="24"/>
          <w:szCs w:val="24"/>
        </w:rPr>
        <w:t>rutidolepis</w:t>
      </w:r>
      <w:r w:rsidRPr="002F6B52">
        <w:rPr>
          <w:rFonts w:ascii="Bookman" w:eastAsia="Times New Roman" w:hAnsi="Bookman" w:cs="Times New Roman"/>
          <w:sz w:val="24"/>
          <w:szCs w:val="24"/>
        </w:rPr>
        <w:br/>
        <w:t>Clustered Everlasting @        </w:t>
      </w:r>
      <w:r w:rsidRPr="002F6B52">
        <w:rPr>
          <w:rFonts w:ascii="Bookman" w:eastAsia="Times New Roman" w:hAnsi="Bookman" w:cs="Times New Roman"/>
          <w:i/>
          <w:iCs/>
          <w:sz w:val="24"/>
          <w:szCs w:val="24"/>
        </w:rPr>
        <w:t>Helichrysum semipapposum</w:t>
      </w:r>
      <w:r w:rsidRPr="002F6B52">
        <w:rPr>
          <w:rFonts w:ascii="Bookman" w:eastAsia="Times New Roman" w:hAnsi="Bookman" w:cs="Times New Roman"/>
          <w:sz w:val="24"/>
          <w:szCs w:val="24"/>
        </w:rPr>
        <w:br/>
        <w:t>Chamomile Sunray #        </w:t>
      </w:r>
      <w:r w:rsidRPr="002F6B52">
        <w:rPr>
          <w:rFonts w:ascii="Bookman" w:eastAsia="Times New Roman" w:hAnsi="Bookman" w:cs="Times New Roman"/>
          <w:i/>
          <w:iCs/>
          <w:sz w:val="24"/>
          <w:szCs w:val="24"/>
        </w:rPr>
        <w:t>Helipterum anthemoides</w:t>
      </w:r>
      <w:r w:rsidRPr="002F6B52">
        <w:rPr>
          <w:rFonts w:ascii="Bookman" w:eastAsia="Times New Roman" w:hAnsi="Bookman" w:cs="Times New Roman"/>
          <w:sz w:val="24"/>
          <w:szCs w:val="24"/>
        </w:rPr>
        <w:br/>
        <w:t>Cat's-ear        *</w:t>
      </w:r>
      <w:r w:rsidRPr="002F6B52">
        <w:rPr>
          <w:rFonts w:ascii="Bookman" w:eastAsia="Times New Roman" w:hAnsi="Bookman" w:cs="Times New Roman"/>
          <w:i/>
          <w:iCs/>
          <w:sz w:val="24"/>
          <w:szCs w:val="24"/>
        </w:rPr>
        <w:t xml:space="preserve"> Hypochoeris radicata</w:t>
      </w:r>
      <w:r w:rsidRPr="002F6B52">
        <w:rPr>
          <w:rFonts w:ascii="Bookman" w:eastAsia="Times New Roman" w:hAnsi="Bookman" w:cs="Times New Roman"/>
          <w:sz w:val="24"/>
          <w:szCs w:val="24"/>
        </w:rPr>
        <w:br/>
        <w:t>Heraldic Thistle        *</w:t>
      </w:r>
      <w:r w:rsidRPr="002F6B52">
        <w:rPr>
          <w:rFonts w:ascii="Bookman" w:eastAsia="Times New Roman" w:hAnsi="Bookman" w:cs="Times New Roman"/>
          <w:i/>
          <w:iCs/>
          <w:sz w:val="24"/>
          <w:szCs w:val="24"/>
        </w:rPr>
        <w:t xml:space="preserve"> Onopordum acanthium</w:t>
      </w:r>
      <w:r w:rsidRPr="002F6B52">
        <w:rPr>
          <w:rFonts w:ascii="Bookman" w:eastAsia="Times New Roman" w:hAnsi="Bookman" w:cs="Times New Roman"/>
          <w:sz w:val="24"/>
          <w:szCs w:val="24"/>
        </w:rPr>
        <w:br/>
        <w:t>Ox-tongue        *</w:t>
      </w:r>
      <w:r w:rsidRPr="002F6B52">
        <w:rPr>
          <w:rFonts w:ascii="Bookman" w:eastAsia="Times New Roman" w:hAnsi="Bookman" w:cs="Times New Roman"/>
          <w:i/>
          <w:iCs/>
          <w:sz w:val="24"/>
          <w:szCs w:val="24"/>
        </w:rPr>
        <w:t xml:space="preserve"> Picris echioides</w:t>
      </w:r>
      <w:r w:rsidRPr="002F6B52">
        <w:rPr>
          <w:rFonts w:ascii="Bookman" w:eastAsia="Times New Roman" w:hAnsi="Bookman" w:cs="Times New Roman"/>
          <w:sz w:val="24"/>
          <w:szCs w:val="24"/>
        </w:rPr>
        <w:br/>
        <w:t>Jersey Cud-weed        </w:t>
      </w:r>
      <w:r w:rsidRPr="002F6B52">
        <w:rPr>
          <w:rFonts w:ascii="Bookman" w:eastAsia="Times New Roman" w:hAnsi="Bookman" w:cs="Times New Roman"/>
          <w:i/>
          <w:iCs/>
          <w:sz w:val="24"/>
          <w:szCs w:val="24"/>
        </w:rPr>
        <w:t>Pseudognaphalium luteoalbum</w:t>
      </w:r>
      <w:r w:rsidRPr="002F6B52">
        <w:rPr>
          <w:rFonts w:ascii="Bookman" w:eastAsia="Times New Roman" w:hAnsi="Bookman" w:cs="Times New Roman"/>
          <w:sz w:val="24"/>
          <w:szCs w:val="24"/>
        </w:rPr>
        <w:br/>
        <w:t>Groundsel        </w:t>
      </w:r>
      <w:r w:rsidRPr="002F6B52">
        <w:rPr>
          <w:rFonts w:ascii="Bookman" w:eastAsia="Times New Roman" w:hAnsi="Bookman" w:cs="Times New Roman"/>
          <w:i/>
          <w:iCs/>
          <w:sz w:val="24"/>
          <w:szCs w:val="24"/>
        </w:rPr>
        <w:t>Senecio cunninghamii</w:t>
      </w:r>
      <w:r w:rsidRPr="002F6B52">
        <w:rPr>
          <w:rFonts w:ascii="Bookman" w:eastAsia="Times New Roman" w:hAnsi="Bookman" w:cs="Times New Roman"/>
          <w:sz w:val="24"/>
          <w:szCs w:val="24"/>
        </w:rPr>
        <w:br/>
        <w:t>Fireweed @        </w:t>
      </w:r>
      <w:r w:rsidRPr="002F6B52">
        <w:rPr>
          <w:rFonts w:ascii="Bookman" w:eastAsia="Times New Roman" w:hAnsi="Bookman" w:cs="Times New Roman"/>
          <w:i/>
          <w:iCs/>
          <w:sz w:val="24"/>
          <w:szCs w:val="24"/>
        </w:rPr>
        <w:t>Senecio glomeratus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t>Groundsel @        </w:t>
      </w:r>
      <w:r w:rsidRPr="002F6B52">
        <w:rPr>
          <w:rFonts w:ascii="Bookman" w:eastAsia="Times New Roman" w:hAnsi="Bookman" w:cs="Times New Roman"/>
          <w:i/>
          <w:iCs/>
          <w:sz w:val="24"/>
          <w:szCs w:val="24"/>
        </w:rPr>
        <w:t>Senecio macrocarpus</w:t>
      </w:r>
      <w:r w:rsidRPr="002F6B52">
        <w:rPr>
          <w:rFonts w:ascii="Bookman" w:eastAsia="Times New Roman" w:hAnsi="Bookman" w:cs="Times New Roman"/>
          <w:sz w:val="24"/>
          <w:szCs w:val="24"/>
        </w:rPr>
        <w:br/>
        <w:t>Cotton Fireweed @        </w:t>
      </w:r>
      <w:r w:rsidRPr="002F6B52">
        <w:rPr>
          <w:rFonts w:ascii="Bookman" w:eastAsia="Times New Roman" w:hAnsi="Bookman" w:cs="Times New Roman"/>
          <w:i/>
          <w:iCs/>
          <w:sz w:val="24"/>
          <w:szCs w:val="24"/>
        </w:rPr>
        <w:t>Senecio quadridentatus</w:t>
      </w:r>
      <w:r w:rsidRPr="002F6B52">
        <w:rPr>
          <w:rFonts w:ascii="Bookman" w:eastAsia="Times New Roman" w:hAnsi="Bookman" w:cs="Times New Roman"/>
          <w:sz w:val="24"/>
          <w:szCs w:val="24"/>
        </w:rPr>
        <w:br/>
        <w:t>Variegated Thistle        *</w:t>
      </w:r>
      <w:r w:rsidRPr="002F6B52">
        <w:rPr>
          <w:rFonts w:ascii="Bookman" w:eastAsia="Times New Roman" w:hAnsi="Bookman" w:cs="Times New Roman"/>
          <w:i/>
          <w:iCs/>
          <w:sz w:val="24"/>
          <w:szCs w:val="24"/>
        </w:rPr>
        <w:t xml:space="preserve"> Silybum marianum</w:t>
      </w:r>
      <w:r w:rsidRPr="002F6B52">
        <w:rPr>
          <w:rFonts w:ascii="Bookman" w:eastAsia="Times New Roman" w:hAnsi="Bookman" w:cs="Times New Roman"/>
          <w:sz w:val="24"/>
          <w:szCs w:val="24"/>
        </w:rPr>
        <w:br/>
        <w:t>Prickly Sow Thistle        *</w:t>
      </w:r>
      <w:r w:rsidRPr="002F6B52">
        <w:rPr>
          <w:rFonts w:ascii="Bookman" w:eastAsia="Times New Roman" w:hAnsi="Bookman" w:cs="Times New Roman"/>
          <w:i/>
          <w:iCs/>
          <w:sz w:val="24"/>
          <w:szCs w:val="24"/>
        </w:rPr>
        <w:t xml:space="preserve"> Sonchus asper</w:t>
      </w:r>
      <w:r w:rsidRPr="002F6B52">
        <w:rPr>
          <w:rFonts w:ascii="Bookman" w:eastAsia="Times New Roman" w:hAnsi="Bookman" w:cs="Times New Roman"/>
          <w:sz w:val="24"/>
          <w:szCs w:val="24"/>
        </w:rPr>
        <w:br/>
        <w:t>Sow Thistle        *</w:t>
      </w:r>
      <w:r w:rsidRPr="002F6B52">
        <w:rPr>
          <w:rFonts w:ascii="Bookman" w:eastAsia="Times New Roman" w:hAnsi="Bookman" w:cs="Times New Roman"/>
          <w:i/>
          <w:iCs/>
          <w:sz w:val="24"/>
          <w:szCs w:val="24"/>
        </w:rPr>
        <w:t xml:space="preserve"> Sonchus oleraceus</w:t>
      </w:r>
      <w:r w:rsidRPr="002F6B52">
        <w:rPr>
          <w:rFonts w:ascii="Bookman" w:eastAsia="Times New Roman" w:hAnsi="Bookman" w:cs="Times New Roman"/>
          <w:sz w:val="24"/>
          <w:szCs w:val="24"/>
        </w:rPr>
        <w:br/>
        <w:t>Salsify        *</w:t>
      </w:r>
      <w:r w:rsidRPr="002F6B52">
        <w:rPr>
          <w:rFonts w:ascii="Bookman" w:eastAsia="Times New Roman" w:hAnsi="Bookman" w:cs="Times New Roman"/>
          <w:i/>
          <w:iCs/>
          <w:sz w:val="24"/>
          <w:szCs w:val="24"/>
        </w:rPr>
        <w:t xml:space="preserve"> Tragopogon porrifolius</w:t>
      </w:r>
      <w:r w:rsidRPr="002F6B52">
        <w:rPr>
          <w:rFonts w:ascii="Bookman" w:eastAsia="Times New Roman" w:hAnsi="Bookman" w:cs="Times New Roman"/>
          <w:sz w:val="24"/>
          <w:szCs w:val="24"/>
        </w:rPr>
        <w:br/>
        <w:t>New Holland Daisy @        </w:t>
      </w:r>
      <w:r w:rsidRPr="002F6B52">
        <w:rPr>
          <w:rFonts w:ascii="Bookman" w:eastAsia="Times New Roman" w:hAnsi="Bookman" w:cs="Times New Roman"/>
          <w:i/>
          <w:iCs/>
          <w:sz w:val="24"/>
          <w:szCs w:val="24"/>
        </w:rPr>
        <w:t xml:space="preserve">Vittadinia </w:t>
      </w:r>
      <w:r w:rsidRPr="002F6B52">
        <w:rPr>
          <w:rFonts w:ascii="Bookman" w:eastAsia="Times New Roman" w:hAnsi="Bookman" w:cs="Times New Roman"/>
          <w:sz w:val="24"/>
          <w:szCs w:val="24"/>
        </w:rPr>
        <w:t>sp.</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Paterson's Curse        *</w:t>
      </w:r>
      <w:r w:rsidRPr="002F6B52">
        <w:rPr>
          <w:rFonts w:ascii="Bookman" w:eastAsia="Times New Roman" w:hAnsi="Bookman" w:cs="Times New Roman"/>
          <w:i/>
          <w:iCs/>
          <w:sz w:val="24"/>
          <w:szCs w:val="24"/>
        </w:rPr>
        <w:t xml:space="preserve"> Echium plantagineum</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Hoary Cress        *</w:t>
      </w:r>
      <w:r w:rsidRPr="002F6B52">
        <w:rPr>
          <w:rFonts w:ascii="Bookman" w:eastAsia="Times New Roman" w:hAnsi="Bookman" w:cs="Times New Roman"/>
          <w:i/>
          <w:iCs/>
          <w:sz w:val="24"/>
          <w:szCs w:val="24"/>
        </w:rPr>
        <w:t xml:space="preserve"> Cardaria draba</w:t>
      </w:r>
      <w:r w:rsidRPr="002F6B52">
        <w:rPr>
          <w:rFonts w:ascii="Bookman" w:eastAsia="Times New Roman" w:hAnsi="Bookman" w:cs="Times New Roman"/>
          <w:sz w:val="24"/>
          <w:szCs w:val="24"/>
        </w:rPr>
        <w:br/>
        <w:t>Cress        *</w:t>
      </w:r>
      <w:r w:rsidRPr="002F6B52">
        <w:rPr>
          <w:rFonts w:ascii="Bookman" w:eastAsia="Times New Roman" w:hAnsi="Bookman" w:cs="Times New Roman"/>
          <w:i/>
          <w:iCs/>
          <w:sz w:val="24"/>
          <w:szCs w:val="24"/>
        </w:rPr>
        <w:t xml:space="preserve"> Lepidium africanum</w:t>
      </w:r>
      <w:r w:rsidRPr="002F6B52">
        <w:rPr>
          <w:rFonts w:ascii="Bookman" w:eastAsia="Times New Roman" w:hAnsi="Bookman" w:cs="Times New Roman"/>
          <w:sz w:val="24"/>
          <w:szCs w:val="24"/>
        </w:rPr>
        <w:br/>
        <w:t>Field Cress        *</w:t>
      </w:r>
      <w:r w:rsidRPr="002F6B52">
        <w:rPr>
          <w:rFonts w:ascii="Bookman" w:eastAsia="Times New Roman" w:hAnsi="Bookman" w:cs="Times New Roman"/>
          <w:i/>
          <w:iCs/>
          <w:sz w:val="24"/>
          <w:szCs w:val="24"/>
        </w:rPr>
        <w:t xml:space="preserve"> Lepidium campestre</w:t>
      </w:r>
      <w:r w:rsidRPr="002F6B52">
        <w:rPr>
          <w:rFonts w:ascii="Bookman" w:eastAsia="Times New Roman" w:hAnsi="Bookman" w:cs="Times New Roman"/>
          <w:sz w:val="24"/>
          <w:szCs w:val="24"/>
        </w:rPr>
        <w:br/>
        <w:t>Wild Radish        *</w:t>
      </w:r>
      <w:r w:rsidRPr="002F6B52">
        <w:rPr>
          <w:rFonts w:ascii="Bookman" w:eastAsia="Times New Roman" w:hAnsi="Bookman" w:cs="Times New Roman"/>
          <w:i/>
          <w:iCs/>
          <w:sz w:val="24"/>
          <w:szCs w:val="24"/>
        </w:rPr>
        <w:t xml:space="preserve"> Raphanus raphanistrum</w:t>
      </w:r>
      <w:r w:rsidRPr="002F6B52">
        <w:rPr>
          <w:rFonts w:ascii="Bookman" w:eastAsia="Times New Roman" w:hAnsi="Bookman" w:cs="Times New Roman"/>
          <w:sz w:val="24"/>
          <w:szCs w:val="24"/>
        </w:rPr>
        <w:br/>
        <w:t>Hedge Mustard        *</w:t>
      </w:r>
      <w:r w:rsidRPr="002F6B52">
        <w:rPr>
          <w:rFonts w:ascii="Bookman" w:eastAsia="Times New Roman" w:hAnsi="Bookman" w:cs="Times New Roman"/>
          <w:i/>
          <w:iCs/>
          <w:sz w:val="24"/>
          <w:szCs w:val="24"/>
        </w:rPr>
        <w:t xml:space="preserve"> Sisymbrium officinale</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Prickly-pear        *</w:t>
      </w:r>
      <w:r w:rsidRPr="002F6B52">
        <w:rPr>
          <w:rFonts w:ascii="Bookman" w:eastAsia="Times New Roman" w:hAnsi="Bookman" w:cs="Times New Roman"/>
          <w:i/>
          <w:iCs/>
          <w:sz w:val="24"/>
          <w:szCs w:val="24"/>
        </w:rPr>
        <w:t xml:space="preserve"> Opuntia </w:t>
      </w:r>
      <w:r w:rsidRPr="002F6B52">
        <w:rPr>
          <w:rFonts w:ascii="Bookman" w:eastAsia="Times New Roman" w:hAnsi="Bookman" w:cs="Times New Roman"/>
          <w:sz w:val="24"/>
          <w:szCs w:val="24"/>
        </w:rPr>
        <w:t>sp.</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Desert Cassia @        </w:t>
      </w:r>
      <w:r w:rsidRPr="002F6B52">
        <w:rPr>
          <w:rFonts w:ascii="Bookman" w:eastAsia="Times New Roman" w:hAnsi="Bookman" w:cs="Times New Roman"/>
          <w:i/>
          <w:iCs/>
          <w:sz w:val="24"/>
          <w:szCs w:val="24"/>
        </w:rPr>
        <w:t xml:space="preserve">Senna artemisioides </w:t>
      </w:r>
      <w:r w:rsidRPr="002F6B52">
        <w:rPr>
          <w:rFonts w:ascii="Bookman" w:eastAsia="Times New Roman" w:hAnsi="Bookman" w:cs="Times New Roman"/>
          <w:sz w:val="24"/>
          <w:szCs w:val="24"/>
        </w:rPr>
        <w:t xml:space="preserve">ssp. </w:t>
      </w:r>
      <w:r w:rsidRPr="002F6B52">
        <w:rPr>
          <w:rFonts w:ascii="Bookman" w:eastAsia="Times New Roman" w:hAnsi="Bookman" w:cs="Times New Roman"/>
          <w:i/>
          <w:iCs/>
          <w:sz w:val="24"/>
          <w:szCs w:val="24"/>
        </w:rPr>
        <w:t>filifolia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Angled Lobelia        </w:t>
      </w:r>
      <w:r w:rsidRPr="002F6B52">
        <w:rPr>
          <w:rFonts w:ascii="Bookman" w:eastAsia="Times New Roman" w:hAnsi="Bookman" w:cs="Times New Roman"/>
          <w:i/>
          <w:iCs/>
          <w:sz w:val="24"/>
          <w:szCs w:val="24"/>
        </w:rPr>
        <w:t>Lobelia alata</w:t>
      </w:r>
      <w:r w:rsidRPr="002F6B52">
        <w:rPr>
          <w:rFonts w:ascii="Bookman" w:eastAsia="Times New Roman" w:hAnsi="Bookman" w:cs="Times New Roman"/>
          <w:sz w:val="24"/>
          <w:szCs w:val="24"/>
        </w:rPr>
        <w:br/>
        <w:t>Tufted Bluebell #        </w:t>
      </w:r>
      <w:r w:rsidRPr="002F6B52">
        <w:rPr>
          <w:rFonts w:ascii="Bookman" w:eastAsia="Times New Roman" w:hAnsi="Bookman" w:cs="Times New Roman"/>
          <w:i/>
          <w:iCs/>
          <w:sz w:val="24"/>
          <w:szCs w:val="24"/>
        </w:rPr>
        <w:t>Wahlenbergia communis</w:t>
      </w:r>
      <w:r w:rsidRPr="002F6B52">
        <w:rPr>
          <w:rFonts w:ascii="Bookman" w:eastAsia="Times New Roman" w:hAnsi="Bookman" w:cs="Times New Roman"/>
          <w:sz w:val="24"/>
          <w:szCs w:val="24"/>
        </w:rPr>
        <w:br/>
        <w:t>Tall Bluebell        </w:t>
      </w:r>
      <w:r w:rsidRPr="002F6B52">
        <w:rPr>
          <w:rFonts w:ascii="Bookman" w:eastAsia="Times New Roman" w:hAnsi="Bookman" w:cs="Times New Roman"/>
          <w:i/>
          <w:iCs/>
          <w:sz w:val="24"/>
          <w:szCs w:val="24"/>
        </w:rPr>
        <w:t>Wahlenbergia stricta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White Elderberry        </w:t>
      </w:r>
      <w:r w:rsidRPr="002F6B52">
        <w:rPr>
          <w:rFonts w:ascii="Bookman" w:eastAsia="Times New Roman" w:hAnsi="Bookman" w:cs="Times New Roman"/>
          <w:i/>
          <w:iCs/>
          <w:sz w:val="24"/>
          <w:szCs w:val="24"/>
        </w:rPr>
        <w:t>Sambucus gaudichaudiana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Hairy Pink        *</w:t>
      </w:r>
      <w:r w:rsidRPr="002F6B52">
        <w:rPr>
          <w:rFonts w:ascii="Bookman" w:eastAsia="Times New Roman" w:hAnsi="Bookman" w:cs="Times New Roman"/>
          <w:i/>
          <w:iCs/>
          <w:sz w:val="24"/>
          <w:szCs w:val="24"/>
        </w:rPr>
        <w:t xml:space="preserve"> Petrorhagia velutina</w:t>
      </w:r>
      <w:r w:rsidRPr="002F6B52">
        <w:rPr>
          <w:rFonts w:ascii="Bookman" w:eastAsia="Times New Roman" w:hAnsi="Bookman" w:cs="Times New Roman"/>
          <w:sz w:val="24"/>
          <w:szCs w:val="24"/>
        </w:rPr>
        <w:br/>
        <w:t>Sea Pearlwort        *</w:t>
      </w:r>
      <w:r w:rsidRPr="002F6B52">
        <w:rPr>
          <w:rFonts w:ascii="Bookman" w:eastAsia="Times New Roman" w:hAnsi="Bookman" w:cs="Times New Roman"/>
          <w:i/>
          <w:iCs/>
          <w:sz w:val="24"/>
          <w:szCs w:val="24"/>
        </w:rPr>
        <w:t xml:space="preserve"> Sagina maritima</w:t>
      </w:r>
      <w:r w:rsidRPr="002F6B52">
        <w:rPr>
          <w:rFonts w:ascii="Bookman" w:eastAsia="Times New Roman" w:hAnsi="Bookman" w:cs="Times New Roman"/>
          <w:sz w:val="24"/>
          <w:szCs w:val="24"/>
        </w:rPr>
        <w:br/>
        <w:t>Corn Spurrey        *</w:t>
      </w:r>
      <w:r w:rsidRPr="002F6B52">
        <w:rPr>
          <w:rFonts w:ascii="Bookman" w:eastAsia="Times New Roman" w:hAnsi="Bookman" w:cs="Times New Roman"/>
          <w:i/>
          <w:iCs/>
          <w:sz w:val="24"/>
          <w:szCs w:val="24"/>
        </w:rPr>
        <w:t xml:space="preserve"> Spergula arvensis</w:t>
      </w:r>
      <w:r w:rsidRPr="002F6B52">
        <w:rPr>
          <w:rFonts w:ascii="Bookman" w:eastAsia="Times New Roman" w:hAnsi="Bookman" w:cs="Times New Roman"/>
          <w:i/>
          <w:iCs/>
          <w:sz w:val="24"/>
          <w:szCs w:val="24"/>
        </w:rPr>
        <w:br/>
      </w:r>
      <w:r w:rsidRPr="002F6B52">
        <w:rPr>
          <w:rFonts w:ascii="Bookman" w:eastAsia="Times New Roman" w:hAnsi="Bookman" w:cs="Times New Roman"/>
          <w:sz w:val="24"/>
          <w:szCs w:val="24"/>
        </w:rPr>
        <w:br/>
        <w:t>Drooping She-oak @        </w:t>
      </w:r>
      <w:r w:rsidRPr="002F6B52">
        <w:rPr>
          <w:rFonts w:ascii="Bookman" w:eastAsia="Times New Roman" w:hAnsi="Bookman" w:cs="Times New Roman"/>
          <w:i/>
          <w:iCs/>
          <w:sz w:val="24"/>
          <w:szCs w:val="24"/>
        </w:rPr>
        <w:t>Allocasuarina verticillata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Berry Saltbush #        </w:t>
      </w:r>
      <w:r w:rsidRPr="002F6B52">
        <w:rPr>
          <w:rFonts w:ascii="Bookman" w:eastAsia="Times New Roman" w:hAnsi="Bookman" w:cs="Times New Roman"/>
          <w:i/>
          <w:iCs/>
          <w:sz w:val="24"/>
          <w:szCs w:val="24"/>
        </w:rPr>
        <w:t>Atriplex semibaccata</w:t>
      </w:r>
      <w:r w:rsidRPr="002F6B52">
        <w:rPr>
          <w:rFonts w:ascii="Bookman" w:eastAsia="Times New Roman" w:hAnsi="Bookman" w:cs="Times New Roman"/>
          <w:sz w:val="24"/>
          <w:szCs w:val="24"/>
        </w:rPr>
        <w:br/>
        <w:t>Wild Beet        *</w:t>
      </w:r>
      <w:r w:rsidRPr="002F6B52">
        <w:rPr>
          <w:rFonts w:ascii="Bookman" w:eastAsia="Times New Roman" w:hAnsi="Bookman" w:cs="Times New Roman"/>
          <w:i/>
          <w:iCs/>
          <w:sz w:val="24"/>
          <w:szCs w:val="24"/>
        </w:rPr>
        <w:t xml:space="preserve"> Beta vulgaris</w:t>
      </w:r>
      <w:r w:rsidRPr="002F6B52">
        <w:rPr>
          <w:rFonts w:ascii="Bookman" w:eastAsia="Times New Roman" w:hAnsi="Bookman" w:cs="Times New Roman"/>
          <w:sz w:val="24"/>
          <w:szCs w:val="24"/>
        </w:rPr>
        <w:br/>
        <w:t>Small-leaf Goosefoot        </w:t>
      </w:r>
      <w:r w:rsidRPr="002F6B52">
        <w:rPr>
          <w:rFonts w:ascii="Bookman" w:eastAsia="Times New Roman" w:hAnsi="Bookman" w:cs="Times New Roman"/>
          <w:i/>
          <w:iCs/>
          <w:sz w:val="24"/>
          <w:szCs w:val="24"/>
        </w:rPr>
        <w:t xml:space="preserve">Chenopodium desertorum </w:t>
      </w:r>
      <w:r w:rsidRPr="002F6B52">
        <w:rPr>
          <w:rFonts w:ascii="Bookman" w:eastAsia="Times New Roman" w:hAnsi="Bookman" w:cs="Times New Roman"/>
          <w:sz w:val="24"/>
          <w:szCs w:val="24"/>
        </w:rPr>
        <w:t xml:space="preserve">ssp. </w:t>
      </w:r>
      <w:r w:rsidRPr="002F6B52">
        <w:rPr>
          <w:rFonts w:ascii="Bookman" w:eastAsia="Times New Roman" w:hAnsi="Bookman" w:cs="Times New Roman"/>
          <w:i/>
          <w:iCs/>
          <w:sz w:val="24"/>
          <w:szCs w:val="24"/>
        </w:rPr>
        <w:t>microphyllum</w:t>
      </w:r>
      <w:r w:rsidRPr="002F6B52">
        <w:rPr>
          <w:rFonts w:ascii="Bookman" w:eastAsia="Times New Roman" w:hAnsi="Bookman" w:cs="Times New Roman"/>
          <w:sz w:val="24"/>
          <w:szCs w:val="24"/>
        </w:rPr>
        <w:br/>
        <w:t>Sowbane        *</w:t>
      </w:r>
      <w:r w:rsidRPr="002F6B52">
        <w:rPr>
          <w:rFonts w:ascii="Bookman" w:eastAsia="Times New Roman" w:hAnsi="Bookman" w:cs="Times New Roman"/>
          <w:i/>
          <w:iCs/>
          <w:sz w:val="24"/>
          <w:szCs w:val="24"/>
        </w:rPr>
        <w:t xml:space="preserve"> Chenopodium murale</w:t>
      </w:r>
      <w:r w:rsidRPr="002F6B52">
        <w:rPr>
          <w:rFonts w:ascii="Bookman" w:eastAsia="Times New Roman" w:hAnsi="Bookman" w:cs="Times New Roman"/>
          <w:sz w:val="24"/>
          <w:szCs w:val="24"/>
        </w:rPr>
        <w:br/>
        <w:t>Clammy Goosefoot        </w:t>
      </w:r>
      <w:r w:rsidRPr="002F6B52">
        <w:rPr>
          <w:rFonts w:ascii="Bookman" w:eastAsia="Times New Roman" w:hAnsi="Bookman" w:cs="Times New Roman"/>
          <w:i/>
          <w:iCs/>
          <w:sz w:val="24"/>
          <w:szCs w:val="24"/>
        </w:rPr>
        <w:t>Chenopodium pumilio</w:t>
      </w:r>
      <w:r w:rsidRPr="002F6B52">
        <w:rPr>
          <w:rFonts w:ascii="Bookman" w:eastAsia="Times New Roman" w:hAnsi="Bookman" w:cs="Times New Roman"/>
          <w:sz w:val="24"/>
          <w:szCs w:val="24"/>
        </w:rPr>
        <w:br/>
        <w:t>Saloop @        </w:t>
      </w:r>
      <w:r w:rsidRPr="002F6B52">
        <w:rPr>
          <w:rFonts w:ascii="Bookman" w:eastAsia="Times New Roman" w:hAnsi="Bookman" w:cs="Times New Roman"/>
          <w:i/>
          <w:iCs/>
          <w:sz w:val="24"/>
          <w:szCs w:val="24"/>
        </w:rPr>
        <w:t>Einadia hastata</w:t>
      </w:r>
      <w:r w:rsidRPr="002F6B52">
        <w:rPr>
          <w:rFonts w:ascii="Bookman" w:eastAsia="Times New Roman" w:hAnsi="Bookman" w:cs="Times New Roman"/>
          <w:sz w:val="24"/>
          <w:szCs w:val="24"/>
        </w:rPr>
        <w:br/>
        <w:t>Nodding Saltbush #        </w:t>
      </w:r>
      <w:r w:rsidRPr="002F6B52">
        <w:rPr>
          <w:rFonts w:ascii="Bookman" w:eastAsia="Times New Roman" w:hAnsi="Bookman" w:cs="Times New Roman"/>
          <w:i/>
          <w:iCs/>
          <w:sz w:val="24"/>
          <w:szCs w:val="24"/>
        </w:rPr>
        <w:t>Einadia nutans</w:t>
      </w:r>
      <w:r w:rsidRPr="002F6B52">
        <w:rPr>
          <w:rFonts w:ascii="Bookman" w:eastAsia="Times New Roman" w:hAnsi="Bookman" w:cs="Times New Roman"/>
          <w:sz w:val="24"/>
          <w:szCs w:val="24"/>
        </w:rPr>
        <w:br/>
        <w:t>Barrier Saltbush #        </w:t>
      </w:r>
      <w:r w:rsidRPr="002F6B52">
        <w:rPr>
          <w:rFonts w:ascii="Bookman" w:eastAsia="Times New Roman" w:hAnsi="Bookman" w:cs="Times New Roman"/>
          <w:i/>
          <w:iCs/>
          <w:sz w:val="24"/>
          <w:szCs w:val="24"/>
        </w:rPr>
        <w:t>Enchylaena tomentosa</w:t>
      </w:r>
      <w:r w:rsidRPr="002F6B52">
        <w:rPr>
          <w:rFonts w:ascii="Bookman" w:eastAsia="Times New Roman" w:hAnsi="Bookman" w:cs="Times New Roman"/>
          <w:sz w:val="24"/>
          <w:szCs w:val="24"/>
        </w:rPr>
        <w:br/>
        <w:t>Common Bluebush @        </w:t>
      </w:r>
      <w:r w:rsidRPr="002F6B52">
        <w:rPr>
          <w:rFonts w:ascii="Bookman" w:eastAsia="Times New Roman" w:hAnsi="Bookman" w:cs="Times New Roman"/>
          <w:i/>
          <w:iCs/>
          <w:sz w:val="24"/>
          <w:szCs w:val="24"/>
        </w:rPr>
        <w:t>Maireana decalvens</w:t>
      </w:r>
      <w:r w:rsidRPr="002F6B52">
        <w:rPr>
          <w:rFonts w:ascii="Bookman" w:eastAsia="Times New Roman" w:hAnsi="Bookman" w:cs="Times New Roman"/>
          <w:sz w:val="24"/>
          <w:szCs w:val="24"/>
        </w:rPr>
        <w:br/>
        <w:t>Wingless Bluebush        </w:t>
      </w:r>
      <w:r w:rsidRPr="002F6B52">
        <w:rPr>
          <w:rFonts w:ascii="Bookman" w:eastAsia="Times New Roman" w:hAnsi="Bookman" w:cs="Times New Roman"/>
          <w:i/>
          <w:iCs/>
          <w:sz w:val="24"/>
          <w:szCs w:val="24"/>
        </w:rPr>
        <w:t>Maireana enchylaenoides</w:t>
      </w:r>
      <w:r w:rsidRPr="002F6B52">
        <w:rPr>
          <w:rFonts w:ascii="Bookman" w:eastAsia="Times New Roman" w:hAnsi="Bookman" w:cs="Times New Roman"/>
          <w:sz w:val="24"/>
          <w:szCs w:val="24"/>
        </w:rPr>
        <w:br/>
        <w:t>Fragrant Saltbush @        </w:t>
      </w:r>
      <w:r w:rsidRPr="002F6B52">
        <w:rPr>
          <w:rFonts w:ascii="Bookman" w:eastAsia="Times New Roman" w:hAnsi="Bookman" w:cs="Times New Roman"/>
          <w:i/>
          <w:iCs/>
          <w:sz w:val="24"/>
          <w:szCs w:val="24"/>
        </w:rPr>
        <w:t>Rhagodia parabolica</w:t>
      </w:r>
      <w:r w:rsidRPr="002F6B52">
        <w:rPr>
          <w:rFonts w:ascii="Bookman" w:eastAsia="Times New Roman" w:hAnsi="Bookman" w:cs="Times New Roman"/>
          <w:sz w:val="24"/>
          <w:szCs w:val="24"/>
        </w:rPr>
        <w:br/>
        <w:t>Prickly Saltwort        </w:t>
      </w:r>
      <w:r w:rsidRPr="002F6B52">
        <w:rPr>
          <w:rFonts w:ascii="Bookman" w:eastAsia="Times New Roman" w:hAnsi="Bookman" w:cs="Times New Roman"/>
          <w:i/>
          <w:iCs/>
          <w:sz w:val="24"/>
          <w:szCs w:val="24"/>
        </w:rPr>
        <w:t>Salsola kali</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Small St.John's Wort        </w:t>
      </w:r>
      <w:r w:rsidRPr="002F6B52">
        <w:rPr>
          <w:rFonts w:ascii="Bookman" w:eastAsia="Times New Roman" w:hAnsi="Bookman" w:cs="Times New Roman"/>
          <w:i/>
          <w:iCs/>
          <w:sz w:val="24"/>
          <w:szCs w:val="24"/>
        </w:rPr>
        <w:t xml:space="preserve">Hypericum gramineum </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Large Bindweed        </w:t>
      </w:r>
      <w:r w:rsidRPr="002F6B52">
        <w:rPr>
          <w:rFonts w:ascii="Bookman" w:eastAsia="Times New Roman" w:hAnsi="Bookman" w:cs="Times New Roman"/>
          <w:i/>
          <w:iCs/>
          <w:sz w:val="24"/>
          <w:szCs w:val="24"/>
        </w:rPr>
        <w:t>Calystegia sepium</w:t>
      </w:r>
      <w:r w:rsidRPr="002F6B52">
        <w:rPr>
          <w:rFonts w:ascii="Bookman" w:eastAsia="Times New Roman" w:hAnsi="Bookman" w:cs="Times New Roman"/>
          <w:sz w:val="24"/>
          <w:szCs w:val="24"/>
        </w:rPr>
        <w:br/>
        <w:t>Common Bindweed        *</w:t>
      </w:r>
      <w:r w:rsidRPr="002F6B52">
        <w:rPr>
          <w:rFonts w:ascii="Bookman" w:eastAsia="Times New Roman" w:hAnsi="Bookman" w:cs="Times New Roman"/>
          <w:i/>
          <w:iCs/>
          <w:sz w:val="24"/>
          <w:szCs w:val="24"/>
        </w:rPr>
        <w:t xml:space="preserve"> Convolvulus arvensis</w:t>
      </w:r>
      <w:r w:rsidRPr="002F6B52">
        <w:rPr>
          <w:rFonts w:ascii="Bookman" w:eastAsia="Times New Roman" w:hAnsi="Bookman" w:cs="Times New Roman"/>
          <w:sz w:val="24"/>
          <w:szCs w:val="24"/>
        </w:rPr>
        <w:br/>
        <w:t>Blushing Bindweed #        </w:t>
      </w:r>
      <w:r w:rsidRPr="002F6B52">
        <w:rPr>
          <w:rFonts w:ascii="Bookman" w:eastAsia="Times New Roman" w:hAnsi="Bookman" w:cs="Times New Roman"/>
          <w:i/>
          <w:iCs/>
          <w:sz w:val="24"/>
          <w:szCs w:val="24"/>
        </w:rPr>
        <w:t>Convolvulus erubescens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lastRenderedPageBreak/>
        <w:t>Kidney-weed        </w:t>
      </w:r>
      <w:r w:rsidRPr="002F6B52">
        <w:rPr>
          <w:rFonts w:ascii="Bookman" w:eastAsia="Times New Roman" w:hAnsi="Bookman" w:cs="Times New Roman"/>
          <w:i/>
          <w:iCs/>
          <w:sz w:val="24"/>
          <w:szCs w:val="24"/>
        </w:rPr>
        <w:t>Dichondra repens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Swamp Crassula        </w:t>
      </w:r>
      <w:r w:rsidRPr="002F6B52">
        <w:rPr>
          <w:rFonts w:ascii="Bookman" w:eastAsia="Times New Roman" w:hAnsi="Bookman" w:cs="Times New Roman"/>
          <w:i/>
          <w:iCs/>
          <w:sz w:val="24"/>
          <w:szCs w:val="24"/>
        </w:rPr>
        <w:t>Crassula helmsii</w:t>
      </w:r>
      <w:r w:rsidRPr="002F6B52">
        <w:rPr>
          <w:rFonts w:ascii="Bookman" w:eastAsia="Times New Roman" w:hAnsi="Bookman" w:cs="Times New Roman"/>
          <w:sz w:val="24"/>
          <w:szCs w:val="24"/>
        </w:rPr>
        <w:br/>
        <w:t>Sieber Crassula        </w:t>
      </w:r>
      <w:r w:rsidRPr="002F6B52">
        <w:rPr>
          <w:rFonts w:ascii="Bookman" w:eastAsia="Times New Roman" w:hAnsi="Bookman" w:cs="Times New Roman"/>
          <w:i/>
          <w:iCs/>
          <w:sz w:val="24"/>
          <w:szCs w:val="24"/>
        </w:rPr>
        <w:t>Crassula sieberana</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Paddy Melon        *</w:t>
      </w:r>
      <w:r w:rsidRPr="002F6B52">
        <w:rPr>
          <w:rFonts w:ascii="Bookman" w:eastAsia="Times New Roman" w:hAnsi="Bookman" w:cs="Times New Roman"/>
          <w:i/>
          <w:iCs/>
          <w:sz w:val="24"/>
          <w:szCs w:val="24"/>
        </w:rPr>
        <w:t xml:space="preserve"> Cucumis myriocarpus</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Flat Spurge        </w:t>
      </w:r>
      <w:r w:rsidRPr="002F6B52">
        <w:rPr>
          <w:rFonts w:ascii="Bookman" w:eastAsia="Times New Roman" w:hAnsi="Bookman" w:cs="Times New Roman"/>
          <w:i/>
          <w:iCs/>
          <w:sz w:val="24"/>
          <w:szCs w:val="24"/>
        </w:rPr>
        <w:t>Euphorbia drummondii</w:t>
      </w:r>
      <w:r w:rsidRPr="002F6B52">
        <w:rPr>
          <w:rFonts w:ascii="Bookman" w:eastAsia="Times New Roman" w:hAnsi="Bookman" w:cs="Times New Roman"/>
          <w:sz w:val="24"/>
          <w:szCs w:val="24"/>
        </w:rPr>
        <w:br/>
        <w:t>Petty Spurge        *</w:t>
      </w:r>
      <w:r w:rsidRPr="002F6B52">
        <w:rPr>
          <w:rFonts w:ascii="Bookman" w:eastAsia="Times New Roman" w:hAnsi="Bookman" w:cs="Times New Roman"/>
          <w:i/>
          <w:iCs/>
          <w:sz w:val="24"/>
          <w:szCs w:val="24"/>
        </w:rPr>
        <w:t>Euphorbia peplus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280"/>
        <w:gridCol w:w="540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Grey Parrot-pea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Dillwynia sericea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Speading Eutaxia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Eutaxia microphylla</w:t>
            </w:r>
            <w:r w:rsidRPr="002F6B52">
              <w:rPr>
                <w:rFonts w:ascii="Bookman" w:eastAsia="Times New Roman" w:hAnsi="Bookman" w:cs="Times New Roman"/>
                <w:sz w:val="24"/>
                <w:szCs w:val="24"/>
              </w:rPr>
              <w:t xml:space="preserve"> var. </w:t>
            </w:r>
            <w:r w:rsidRPr="002F6B52">
              <w:rPr>
                <w:rFonts w:ascii="Bookman" w:eastAsia="Times New Roman" w:hAnsi="Bookman" w:cs="Times New Roman"/>
                <w:i/>
                <w:iCs/>
                <w:sz w:val="24"/>
                <w:szCs w:val="24"/>
              </w:rPr>
              <w:t>diffusa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 xml:space="preserve">Common Eutaxia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Eutaxia microphylla</w:t>
            </w:r>
            <w:r w:rsidRPr="002F6B52">
              <w:rPr>
                <w:rFonts w:ascii="Bookman" w:eastAsia="Times New Roman" w:hAnsi="Bookman" w:cs="Times New Roman"/>
                <w:sz w:val="24"/>
                <w:szCs w:val="24"/>
              </w:rPr>
              <w:t xml:space="preserve"> var. </w:t>
            </w:r>
            <w:r w:rsidRPr="002F6B52">
              <w:rPr>
                <w:rFonts w:ascii="Bookman" w:eastAsia="Times New Roman" w:hAnsi="Bookman" w:cs="Times New Roman"/>
                <w:i/>
                <w:iCs/>
                <w:sz w:val="24"/>
                <w:szCs w:val="24"/>
              </w:rPr>
              <w:t>microphylla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Variable Glycine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Glycine tabacina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Golden-tips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Goodia lotifolia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Sarsparilla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Hardenbergia violacea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 Indigo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Indigofera australis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Running Postman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Kennedia prostrata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Burr Medic</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Medicago polymorpha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Sweet Melilot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Melilotus indica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Leafy Templetonia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Templetonia stenophylla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Narrow-leaf Clover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Trifolium angustifolium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Hop Clover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Trifolium campestre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Strawberry Clover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Trifolium fragiferum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Cluster Clover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Trifolium glomeratum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Knotted Clover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Trifolium striatum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Subterraneum Clover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Trifolium subterraneum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Furze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Ulex europaeus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Vetch</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Vicia sativa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Golden Spray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Viminaria juncea</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br/>
        <w:t>Common Fumitory        *</w:t>
      </w:r>
      <w:r w:rsidRPr="002F6B52">
        <w:rPr>
          <w:rFonts w:ascii="Bookman" w:eastAsia="Times New Roman" w:hAnsi="Bookman" w:cs="Times New Roman"/>
          <w:i/>
          <w:iCs/>
          <w:sz w:val="24"/>
          <w:szCs w:val="24"/>
        </w:rPr>
        <w:t xml:space="preserve"> Fumaria officinalis</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417"/>
        <w:gridCol w:w="627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Centaury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Centaurium tenuiflorum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00"/>
        <w:gridCol w:w="458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Big Heron's-bill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Erodium botrys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Blue Heron's-bill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Erodium crinitum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Cut-leaf Crane's-bill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Geranium dissectum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Crane's-bill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Geranium retrorsum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 Stork's-bill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Pelargonium australe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49"/>
        <w:gridCol w:w="434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Goodenia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Goodenia gracilis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Hop Goodenia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Goodenia ovata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41"/>
        <w:gridCol w:w="464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Raspwort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Gonocarpus tetragynus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Water Milfoil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Myriophyllum verrucosum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39"/>
        <w:gridCol w:w="555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Horehound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Marrubium vulgare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River Mint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Mentha australis</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47"/>
        <w:gridCol w:w="514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Native Flax</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Linum marginale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985"/>
        <w:gridCol w:w="470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Small Loosestrife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Lythrum hyssopifolia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018"/>
        <w:gridCol w:w="5671"/>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 Hollyhock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Lavatera plebeia</w:t>
            </w:r>
            <w:r w:rsidRPr="002F6B52">
              <w:rPr>
                <w:rFonts w:ascii="Bookman" w:eastAsia="Times New Roman" w:hAnsi="Bookman" w:cs="Times New Roman"/>
                <w:sz w:val="24"/>
                <w:szCs w:val="24"/>
              </w:rPr>
              <w:t xml:space="preserve"> (last seen 1974)</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Mallow</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Malva</w:t>
            </w:r>
            <w:r w:rsidRPr="002F6B52">
              <w:rPr>
                <w:rFonts w:ascii="Bookman" w:eastAsia="Times New Roman" w:hAnsi="Bookman" w:cs="Times New Roman"/>
                <w:sz w:val="24"/>
                <w:szCs w:val="24"/>
              </w:rPr>
              <w:t xml:space="preserve"> sp.</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Carolina mallow</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Modiola caroliniana</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96"/>
        <w:gridCol w:w="4493"/>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Gold-dust Wattle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acinacea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Silver Wattle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dealbata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Lightwood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implexa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 Wattle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mearnsii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Blackwood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melanoxylon</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Hedge Wattle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paradoxa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Golden Wattle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pycnantha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Wirilda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retinodes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Prickly Moses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Acacia verticillata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50"/>
        <w:gridCol w:w="453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Turkey-bush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Eremophila deserti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Coast Boobialla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Myoporum insulare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Sticky Boobialla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Myoporum viscosum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715"/>
        <w:gridCol w:w="497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River Bottlebrush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Callistemon sieberi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Fringe-myrtle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Calytrix tetragona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River Redgum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Eucalyptus camaldulensis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Sugar Gum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Eucalyptus cladocalyx</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 Gum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Eucalyptus leucoxylon</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Yellow Box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Eucalyptus melliodora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Grey Box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Eucalyptus microcarpa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Manna Gum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Eucalyptus viminalis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Woolly Tea-tree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Leptospermum lanigerum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142"/>
        <w:gridCol w:w="5547"/>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Variable Willow-herb</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Epilobium billardierianum</w:t>
            </w:r>
            <w:r w:rsidRPr="002F6B52">
              <w:rPr>
                <w:rFonts w:ascii="Bookman" w:eastAsia="Times New Roman" w:hAnsi="Bookman" w:cs="Times New Roman"/>
                <w:sz w:val="24"/>
                <w:szCs w:val="24"/>
              </w:rPr>
              <w:t xml:space="preserve"> ssp. </w:t>
            </w:r>
            <w:r w:rsidRPr="002F6B52">
              <w:rPr>
                <w:rFonts w:ascii="Bookman" w:eastAsia="Times New Roman" w:hAnsi="Bookman" w:cs="Times New Roman"/>
                <w:i/>
                <w:iCs/>
                <w:sz w:val="24"/>
                <w:szCs w:val="24"/>
              </w:rPr>
              <w:t>cinereum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Glandular Willow-herb</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Epilobium ciliatum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Hairy Willow-herb</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Epilobium hirtigerum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Wood-sorrel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Oxalis perennans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Sowsob</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Oxalis pes-caprae</w:t>
            </w:r>
          </w:p>
        </w:tc>
      </w:tr>
    </w:tbl>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464"/>
        <w:gridCol w:w="5225"/>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Red-ink Weed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Phytolacca octandra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91"/>
        <w:gridCol w:w="429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Sweet Bursaria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Bursaria spinosa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50"/>
        <w:gridCol w:w="443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Buck's-horn Plantain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Plantago coronopus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Ribwort</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Plantago lanceolata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Variable Plantain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Plantago varia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630"/>
        <w:gridCol w:w="5059"/>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Three-cornered Jack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Emex australis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Tangled Lignum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Muehlenbeckia cunninghamii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Persicaria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Persicaria maculosa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Prostrate Knotweed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Polygonum aviculare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Sheep Sorrel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Rumex acetosella</w:t>
            </w:r>
            <w:r w:rsidRPr="002F6B52">
              <w:rPr>
                <w:rFonts w:ascii="Bookman" w:eastAsia="Times New Roman" w:hAnsi="Bookman" w:cs="Times New Roman"/>
                <w:sz w:val="24"/>
                <w:szCs w:val="24"/>
              </w:rPr>
              <w:t xml:space="preserve"> spp. agg.</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Slender Dock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Rumex brownii</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Curled Dock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Rumex crispus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Dock</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 xml:space="preserve">Rumex </w:t>
            </w:r>
            <w:r w:rsidRPr="002F6B52">
              <w:rPr>
                <w:rFonts w:ascii="Bookman" w:eastAsia="Times New Roman" w:hAnsi="Bookman" w:cs="Times New Roman"/>
                <w:sz w:val="24"/>
                <w:szCs w:val="24"/>
              </w:rPr>
              <w:t>sp.</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964"/>
        <w:gridCol w:w="2762"/>
        <w:gridCol w:w="2963"/>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Pimpernel</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Anagallis arvensis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Pimpernel</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Creeping Brookweed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Samolus repens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Creeping Brookweed</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73"/>
        <w:gridCol w:w="4516"/>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Silver Banksia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Banksia marginata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95"/>
        <w:gridCol w:w="4294"/>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Small-leaf Clematis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Clematis microphylla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531"/>
        <w:gridCol w:w="515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Weld</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Reseda luteola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Bidgee-widgee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Acaena nove-zelandiae</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Sheep's-burr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Acaena echinata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Sweet Briar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Rosa rubiginosa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lastRenderedPageBreak/>
              <w:t>Blackberry</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Rubus fruticosus</w:t>
            </w:r>
            <w:r w:rsidRPr="002F6B52">
              <w:rPr>
                <w:rFonts w:ascii="Bookman" w:eastAsia="Times New Roman" w:hAnsi="Bookman" w:cs="Times New Roman"/>
                <w:sz w:val="24"/>
                <w:szCs w:val="24"/>
              </w:rPr>
              <w:t xml:space="preserve"> spp. agg.</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Small-leaf Bramble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Rubus parvifolius</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47"/>
        <w:gridCol w:w="454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Prickly Woodruff</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Asperula scoparia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Cleavers</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Galium aparine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454"/>
        <w:gridCol w:w="4235"/>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Rock Correa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Correa glabra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29"/>
        <w:gridCol w:w="4560"/>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Weeping Willow</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Salix babylonica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3812"/>
        <w:gridCol w:w="4877"/>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Wedge-leaf Hop-bush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Dodonea viscosa</w:t>
            </w:r>
            <w:r w:rsidRPr="002F6B52">
              <w:rPr>
                <w:rFonts w:ascii="Bookman" w:eastAsia="Times New Roman" w:hAnsi="Bookman" w:cs="Times New Roman"/>
                <w:sz w:val="24"/>
                <w:szCs w:val="24"/>
              </w:rPr>
              <w:t xml:space="preserve"> ssp. </w:t>
            </w:r>
            <w:r w:rsidRPr="002F6B52">
              <w:rPr>
                <w:rFonts w:ascii="Bookman" w:eastAsia="Times New Roman" w:hAnsi="Bookman" w:cs="Times New Roman"/>
                <w:i/>
                <w:iCs/>
                <w:sz w:val="24"/>
                <w:szCs w:val="24"/>
              </w:rPr>
              <w:t>cuneata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548"/>
        <w:gridCol w:w="4141"/>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Creeping Monkey-flower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Mimulus repens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Twiggy Mullein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Verbascum virgatum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274"/>
        <w:gridCol w:w="4415"/>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Common Thorn-apple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Datura stramonium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African Box-thorn</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Lycium ferocissimum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Austral Tobacco</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Nicotiana suaveolens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Kangaroo Apple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Solanum laciniatum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Apple of Sodom</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Solanum linnaeanum</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Black Nightshade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Solanum nigrum</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817"/>
        <w:gridCol w:w="3872"/>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Smooth Rice-flower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Pimelea glauca</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Slender Rice-flower</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Pimelea linifolia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366"/>
        <w:gridCol w:w="4323"/>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Scrub Nettle</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Urtica incisa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011"/>
        <w:gridCol w:w="4678"/>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Purple-top Verbena</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w:t>
            </w:r>
            <w:r w:rsidRPr="002F6B52">
              <w:rPr>
                <w:rFonts w:ascii="Bookman" w:eastAsia="Times New Roman" w:hAnsi="Bookman" w:cs="Times New Roman"/>
                <w:i/>
                <w:iCs/>
                <w:sz w:val="24"/>
                <w:szCs w:val="24"/>
              </w:rPr>
              <w:t xml:space="preserve"> Verbena bonariensis</w:t>
            </w:r>
          </w:p>
        </w:tc>
      </w:tr>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Tree Violet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Hymenanthera dentata</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2638"/>
        <w:gridCol w:w="6051"/>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Twin-leaf</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i/>
                <w:iCs/>
                <w:sz w:val="24"/>
                <w:szCs w:val="24"/>
              </w:rPr>
              <w:t>Zygophyllum glaucum</w:t>
            </w:r>
          </w:p>
        </w:tc>
      </w:tr>
    </w:tbl>
    <w:p w:rsidR="002F6B52" w:rsidRPr="002F6B52" w:rsidRDefault="002F6B52" w:rsidP="002F6B52">
      <w:pPr>
        <w:spacing w:after="240" w:line="240" w:lineRule="auto"/>
        <w:rPr>
          <w:rFonts w:ascii="Bookman" w:eastAsia="Times New Roman" w:hAnsi="Bookman" w:cs="Times New Roman"/>
          <w:sz w:val="24"/>
          <w:szCs w:val="24"/>
        </w:rPr>
      </w:pP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r>
      <w:r w:rsidRPr="002F6B52">
        <w:rPr>
          <w:rFonts w:ascii="Bookman" w:eastAsia="Times New Roman" w:hAnsi="Bookman" w:cs="Times New Roman"/>
          <w:sz w:val="24"/>
          <w:szCs w:val="24"/>
          <w:u w:val="single"/>
        </w:rPr>
        <w:t>Definition of National Park</w:t>
      </w:r>
      <w:r w:rsidRPr="002F6B52">
        <w:rPr>
          <w:rFonts w:ascii="Bookman" w:eastAsia="Times New Roman" w:hAnsi="Bookman" w:cs="Times New Roman"/>
          <w:sz w:val="24"/>
          <w:szCs w:val="24"/>
        </w:rPr>
        <w:br/>
      </w:r>
      <w:r w:rsidRPr="002F6B52">
        <w:rPr>
          <w:rFonts w:ascii="Bookman" w:eastAsia="Times New Roman" w:hAnsi="Bookman" w:cs="Times New Roman"/>
          <w:sz w:val="24"/>
          <w:szCs w:val="24"/>
        </w:rPr>
        <w:br/>
        <w:t>The 10th General Assembly of IUCN, held in New Delhi in November 1969 approved a definition of the term "national park" in accordance with the following resolution:</w:t>
      </w:r>
    </w:p>
    <w:p w:rsidR="002F6B52" w:rsidRPr="002F6B52" w:rsidRDefault="002F6B52" w:rsidP="002F6B52">
      <w:pPr>
        <w:numPr>
          <w:ilvl w:val="0"/>
          <w:numId w:val="3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xml:space="preserve">Considering the importance given by the United Nations to the national concept, as a sensible use of natural resources, and considering the </w:t>
      </w:r>
      <w:r w:rsidRPr="002F6B52">
        <w:rPr>
          <w:rFonts w:ascii="Bookman" w:eastAsia="Times New Roman" w:hAnsi="Bookman" w:cs="Times New Roman"/>
          <w:sz w:val="24"/>
          <w:szCs w:val="24"/>
        </w:rPr>
        <w:lastRenderedPageBreak/>
        <w:t>increasing use which has been made during these last few years in some countries of the term "national park" to designate areas with increasingly different status and objectives. The 10th General Assembly of IUCN meeting in New Delhi in November 1969 recommends that all governments agree to reserve the term "national park" to areas answering the following characteristics and to ensure that their local authorities and private organizations wishing to set aside nature reserves do the same:</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3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national park is a relatively large area where:</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3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1.one or several ecosystems are not materially altered by human exploitation and occupation, where plant and animal species, geomorphological sites and habitats are of special scientific, educative and recreative interest or which contain natural landscape of great beauty;</w:t>
      </w:r>
      <w:r w:rsidRPr="002F6B52">
        <w:rPr>
          <w:rFonts w:ascii="Times New Roman" w:eastAsia="Times New Roman" w:hAnsi="Times New Roman" w:cs="Times New Roman"/>
          <w:sz w:val="24"/>
          <w:szCs w:val="24"/>
        </w:rPr>
        <w:t xml:space="preserve"> </w:t>
      </w:r>
    </w:p>
    <w:p w:rsidR="002F6B52" w:rsidRPr="002F6B52" w:rsidRDefault="002F6B52" w:rsidP="002F6B52">
      <w:pPr>
        <w:numPr>
          <w:ilvl w:val="1"/>
          <w:numId w:val="3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2.the highest competent authority of the country has taken steps to prevent or eliminate as soon as possible exploitation or occupation in the whole area and to enforce effectively the respect of ecological, geomorphological or aesthetic features which have led to its establishment; and</w:t>
      </w:r>
      <w:r w:rsidRPr="002F6B52">
        <w:rPr>
          <w:rFonts w:ascii="Times New Roman" w:eastAsia="Times New Roman" w:hAnsi="Times New Roman" w:cs="Times New Roman"/>
          <w:sz w:val="24"/>
          <w:szCs w:val="24"/>
        </w:rPr>
        <w:t xml:space="preserve"> </w:t>
      </w:r>
    </w:p>
    <w:p w:rsidR="002F6B52" w:rsidRPr="002F6B52" w:rsidRDefault="002F6B52" w:rsidP="002F6B52">
      <w:pPr>
        <w:numPr>
          <w:ilvl w:val="1"/>
          <w:numId w:val="3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3.visitors are allowed to enter, under special conditions, for inspirational, educative, cultural and recreative purposes.</w:t>
      </w:r>
      <w:r w:rsidRPr="002F6B52">
        <w:rPr>
          <w:rFonts w:ascii="Times New Roman" w:eastAsia="Times New Roman" w:hAnsi="Times New Roman" w:cs="Times New Roman"/>
          <w:sz w:val="24"/>
          <w:szCs w:val="24"/>
        </w:rPr>
        <w:t xml:space="preserve"> </w:t>
      </w:r>
    </w:p>
    <w:p w:rsidR="002F6B52" w:rsidRPr="002F6B52" w:rsidRDefault="002F6B52" w:rsidP="002F6B52">
      <w:pPr>
        <w:numPr>
          <w:ilvl w:val="1"/>
          <w:numId w:val="32"/>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 </w:t>
      </w:r>
      <w:r w:rsidRPr="002F6B52">
        <w:rPr>
          <w:rFonts w:ascii="Times New Roman" w:eastAsia="Times New Roman" w:hAnsi="Times New Roman" w:cs="Times New Roman"/>
          <w:sz w:val="24"/>
          <w:szCs w:val="24"/>
        </w:rPr>
        <w:t xml:space="preserve"> </w:t>
      </w:r>
    </w:p>
    <w:p w:rsidR="002F6B52" w:rsidRPr="002F6B52" w:rsidRDefault="002F6B52" w:rsidP="002F6B52">
      <w:pPr>
        <w:spacing w:after="24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Governments are accordingly requested not to designate as "national park":</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291"/>
        <w:gridCol w:w="8233"/>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1.</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 scientific reserve which can be entered only by special permission (strict nature reserve).</w:t>
            </w:r>
          </w:p>
        </w:tc>
      </w:tr>
    </w:tbl>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bl>
      <w:tblPr>
        <w:tblW w:w="4750" w:type="pct"/>
        <w:tblCellSpacing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65"/>
        <w:gridCol w:w="291"/>
        <w:gridCol w:w="8233"/>
      </w:tblGrid>
      <w:tr w:rsidR="002F6B52" w:rsidRPr="002F6B52" w:rsidTr="002F6B52">
        <w:trPr>
          <w:tblCellSpacing w:w="15"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2.</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Bookman" w:eastAsia="Times New Roman" w:hAnsi="Bookman" w:cs="Times New Roman"/>
                <w:sz w:val="24"/>
                <w:szCs w:val="24"/>
              </w:rPr>
              <w:t>A natural reserve managed by a private institution or a lower authority without some type of recognition and control by the highest competent authority of the country.</w:t>
            </w:r>
          </w:p>
        </w:tc>
      </w:tr>
    </w:tbl>
    <w:p w:rsidR="002F6B52" w:rsidRPr="002F6B52" w:rsidRDefault="002F6B52" w:rsidP="002F6B52">
      <w:pPr>
        <w:numPr>
          <w:ilvl w:val="0"/>
          <w:numId w:val="3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3.A "special reserve" as defined in the African Convention on the Conservation of Nature and Natural Resources of 1968 (fauna or flora reserve, game reserve, bird sanctuary, geological or forest reserve, etc).</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3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4.An inhabited and exploited area where landscape planning and measures taken for the development of tourism have led to the setting up of "recreation areas" where industrialization and urbanization are controlled and where public outdoor recreation takes priority over the conservation of ecosystems (</w:t>
      </w:r>
      <w:r w:rsidRPr="002F6B52">
        <w:rPr>
          <w:rFonts w:ascii="Bookman" w:eastAsia="Times New Roman" w:hAnsi="Bookman" w:cs="Times New Roman"/>
          <w:i/>
          <w:iCs/>
          <w:sz w:val="24"/>
          <w:szCs w:val="24"/>
        </w:rPr>
        <w:t>parc naturel regional</w:t>
      </w:r>
      <w:r w:rsidRPr="002F6B52">
        <w:rPr>
          <w:rFonts w:ascii="Bookman" w:eastAsia="Times New Roman" w:hAnsi="Bookman" w:cs="Times New Roman"/>
          <w:sz w:val="24"/>
          <w:szCs w:val="24"/>
        </w:rPr>
        <w:t>, nature park, Naturpark, etc). Areas of this description which may have been established as "natural parks" should be redesignated in due course.</w:t>
      </w:r>
      <w:r w:rsidRPr="002F6B52">
        <w:rPr>
          <w:rFonts w:ascii="Times New Roman" w:eastAsia="Times New Roman" w:hAnsi="Times New Roman" w:cs="Times New Roman"/>
          <w:sz w:val="24"/>
          <w:szCs w:val="24"/>
        </w:rPr>
        <w:t xml:space="preserve"> </w:t>
      </w:r>
    </w:p>
    <w:p w:rsidR="002F6B52" w:rsidRPr="002F6B52" w:rsidRDefault="002F6B52" w:rsidP="002F6B52">
      <w:pPr>
        <w:numPr>
          <w:ilvl w:val="0"/>
          <w:numId w:val="33"/>
        </w:numPr>
        <w:spacing w:before="100" w:beforeAutospacing="1" w:after="100" w:afterAutospacing="1" w:line="240" w:lineRule="auto"/>
        <w:rPr>
          <w:rFonts w:ascii="Bookman" w:eastAsia="Times New Roman" w:hAnsi="Bookman" w:cs="Times New Roman"/>
          <w:sz w:val="24"/>
          <w:szCs w:val="24"/>
        </w:rPr>
      </w:pPr>
      <w:r w:rsidRPr="002F6B52">
        <w:rPr>
          <w:rFonts w:ascii="Bookman" w:eastAsia="Times New Roman" w:hAnsi="Bookman" w:cs="Times New Roman"/>
          <w:sz w:val="24"/>
          <w:szCs w:val="24"/>
        </w:rPr>
        <w:t>resolution was subsequently adopted by the Second World Conference on Natural Parks (Yellowstone and Grand Teton National Parks, 1972).</w:t>
      </w:r>
      <w:r w:rsidRPr="002F6B52">
        <w:rPr>
          <w:rFonts w:ascii="Times New Roman" w:eastAsia="Times New Roman" w:hAnsi="Times New Roman" w:cs="Times New Roman"/>
          <w:sz w:val="24"/>
          <w:szCs w:val="24"/>
        </w:rPr>
        <w:t xml:space="preserve"> </w:t>
      </w:r>
    </w:p>
    <w:p w:rsidR="002F6B52" w:rsidRPr="002F6B52" w:rsidRDefault="00F008CF" w:rsidP="002F6B52">
      <w:pPr>
        <w:spacing w:before="100" w:beforeAutospacing="1" w:after="100" w:afterAutospacing="1" w:line="240" w:lineRule="auto"/>
        <w:ind w:left="720"/>
        <w:rPr>
          <w:rFonts w:ascii="Bookman" w:eastAsia="Times New Roman" w:hAnsi="Bookman" w:cs="Times New Roman"/>
          <w:sz w:val="24"/>
          <w:szCs w:val="24"/>
        </w:rPr>
      </w:pPr>
      <w:hyperlink r:id="rId5" w:history="1">
        <w:r w:rsidR="002F6B52" w:rsidRPr="002F6B52">
          <w:rPr>
            <w:rFonts w:ascii="Bookman" w:eastAsia="Times New Roman" w:hAnsi="Bookman" w:cs="Times New Roman"/>
            <w:color w:val="0000FF"/>
            <w:sz w:val="24"/>
            <w:szCs w:val="24"/>
            <w:u w:val="single"/>
          </w:rPr>
          <w:t>Friends of Organ Pipes National Park Home</w:t>
        </w:r>
      </w:hyperlink>
    </w:p>
    <w:p w:rsidR="002F6B52" w:rsidRPr="002F6B52" w:rsidRDefault="002F6B52" w:rsidP="002F6B52">
      <w:pPr>
        <w:spacing w:after="0" w:line="240" w:lineRule="auto"/>
        <w:rPr>
          <w:rFonts w:ascii="Times New Roman" w:eastAsia="Times New Roman" w:hAnsi="Times New Roman" w:cs="Times New Roman"/>
          <w:sz w:val="24"/>
          <w:szCs w:val="24"/>
        </w:rPr>
      </w:pPr>
      <w:r w:rsidRPr="002F6B52">
        <w:rPr>
          <w:rFonts w:ascii="Times New Roman" w:eastAsia="Times New Roman" w:hAnsi="Times New Roman" w:cs="Times New Roman"/>
          <w:sz w:val="24"/>
          <w:szCs w:val="24"/>
        </w:rPr>
        <w:t> </w:t>
      </w:r>
    </w:p>
    <w:p w:rsidR="0060206C" w:rsidRDefault="0060206C"/>
    <w:sectPr w:rsidR="0060206C" w:rsidSect="0060206C">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 New Roman">
    <w:panose1 w:val="02020603050405020304"/>
    <w:charset w:val="00"/>
    <w:family w:val="roman"/>
    <w:pitch w:val="variable"/>
    <w:sig w:usb0="20002A87" w:usb1="80000000" w:usb2="00000008" w:usb3="00000000" w:csb0="000001FF" w:csb1="00000000"/>
  </w:font>
  <w:font w:name="Bookman">
    <w:charset w:val="00"/>
    <w:family w:val="auto"/>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391D"/>
    <w:multiLevelType w:val="multilevel"/>
    <w:tmpl w:val="AC84E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35A41FE"/>
    <w:multiLevelType w:val="multilevel"/>
    <w:tmpl w:val="E4BC95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6011204"/>
    <w:multiLevelType w:val="multilevel"/>
    <w:tmpl w:val="B5005F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8223305"/>
    <w:multiLevelType w:val="multilevel"/>
    <w:tmpl w:val="13E6D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DF766CD"/>
    <w:multiLevelType w:val="multilevel"/>
    <w:tmpl w:val="0598D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097278C"/>
    <w:multiLevelType w:val="multilevel"/>
    <w:tmpl w:val="C55AA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1D00987"/>
    <w:multiLevelType w:val="multilevel"/>
    <w:tmpl w:val="7A5A5A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177D42BC"/>
    <w:multiLevelType w:val="multilevel"/>
    <w:tmpl w:val="AE7426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AA970F6"/>
    <w:multiLevelType w:val="multilevel"/>
    <w:tmpl w:val="C3A8A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1B0B2577"/>
    <w:multiLevelType w:val="multilevel"/>
    <w:tmpl w:val="DAC8CE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BD56197"/>
    <w:multiLevelType w:val="multilevel"/>
    <w:tmpl w:val="3F3668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1C0C1E9E"/>
    <w:multiLevelType w:val="multilevel"/>
    <w:tmpl w:val="A11EA1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1D9E7A8E"/>
    <w:multiLevelType w:val="multilevel"/>
    <w:tmpl w:val="DE0039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2487047B"/>
    <w:multiLevelType w:val="multilevel"/>
    <w:tmpl w:val="4A286C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79C333E"/>
    <w:multiLevelType w:val="multilevel"/>
    <w:tmpl w:val="0B08A5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31EE2FEA"/>
    <w:multiLevelType w:val="multilevel"/>
    <w:tmpl w:val="A99A1D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2243B25"/>
    <w:multiLevelType w:val="multilevel"/>
    <w:tmpl w:val="64A81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340A2AF5"/>
    <w:multiLevelType w:val="multilevel"/>
    <w:tmpl w:val="5D168D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3AED54D8"/>
    <w:multiLevelType w:val="multilevel"/>
    <w:tmpl w:val="4A7AB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3C067FCB"/>
    <w:multiLevelType w:val="multilevel"/>
    <w:tmpl w:val="E6CE176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43560460"/>
    <w:multiLevelType w:val="multilevel"/>
    <w:tmpl w:val="07AE0E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488723AC"/>
    <w:multiLevelType w:val="multilevel"/>
    <w:tmpl w:val="84B44C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CE53E3A"/>
    <w:multiLevelType w:val="multilevel"/>
    <w:tmpl w:val="9DA2E2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4F0241E1"/>
    <w:multiLevelType w:val="multilevel"/>
    <w:tmpl w:val="34946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4F2751BE"/>
    <w:multiLevelType w:val="multilevel"/>
    <w:tmpl w:val="7152AF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nsid w:val="58311209"/>
    <w:multiLevelType w:val="multilevel"/>
    <w:tmpl w:val="468261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5E17702E"/>
    <w:multiLevelType w:val="multilevel"/>
    <w:tmpl w:val="DCF2CF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6A644E36"/>
    <w:multiLevelType w:val="multilevel"/>
    <w:tmpl w:val="4762EE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6FB537C8"/>
    <w:multiLevelType w:val="multilevel"/>
    <w:tmpl w:val="4912B7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74FB1C68"/>
    <w:multiLevelType w:val="multilevel"/>
    <w:tmpl w:val="FD24E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782339AC"/>
    <w:multiLevelType w:val="multilevel"/>
    <w:tmpl w:val="6F987F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7D0C0C1F"/>
    <w:multiLevelType w:val="multilevel"/>
    <w:tmpl w:val="66E00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EA60609"/>
    <w:multiLevelType w:val="multilevel"/>
    <w:tmpl w:val="6CE2A7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2"/>
  </w:num>
  <w:num w:numId="2">
    <w:abstractNumId w:val="1"/>
  </w:num>
  <w:num w:numId="3">
    <w:abstractNumId w:val="20"/>
  </w:num>
  <w:num w:numId="4">
    <w:abstractNumId w:val="32"/>
  </w:num>
  <w:num w:numId="5">
    <w:abstractNumId w:val="16"/>
  </w:num>
  <w:num w:numId="6">
    <w:abstractNumId w:val="2"/>
  </w:num>
  <w:num w:numId="7">
    <w:abstractNumId w:val="24"/>
  </w:num>
  <w:num w:numId="8">
    <w:abstractNumId w:val="17"/>
  </w:num>
  <w:num w:numId="9">
    <w:abstractNumId w:val="18"/>
  </w:num>
  <w:num w:numId="10">
    <w:abstractNumId w:val="8"/>
  </w:num>
  <w:num w:numId="11">
    <w:abstractNumId w:val="0"/>
  </w:num>
  <w:num w:numId="12">
    <w:abstractNumId w:val="11"/>
  </w:num>
  <w:num w:numId="13">
    <w:abstractNumId w:val="31"/>
  </w:num>
  <w:num w:numId="14">
    <w:abstractNumId w:val="26"/>
  </w:num>
  <w:num w:numId="15">
    <w:abstractNumId w:val="5"/>
  </w:num>
  <w:num w:numId="16">
    <w:abstractNumId w:val="7"/>
  </w:num>
  <w:num w:numId="17">
    <w:abstractNumId w:val="15"/>
  </w:num>
  <w:num w:numId="18">
    <w:abstractNumId w:val="6"/>
  </w:num>
  <w:num w:numId="19">
    <w:abstractNumId w:val="25"/>
  </w:num>
  <w:num w:numId="20">
    <w:abstractNumId w:val="10"/>
  </w:num>
  <w:num w:numId="21">
    <w:abstractNumId w:val="3"/>
  </w:num>
  <w:num w:numId="22">
    <w:abstractNumId w:val="12"/>
  </w:num>
  <w:num w:numId="23">
    <w:abstractNumId w:val="30"/>
  </w:num>
  <w:num w:numId="24">
    <w:abstractNumId w:val="28"/>
  </w:num>
  <w:num w:numId="25">
    <w:abstractNumId w:val="4"/>
  </w:num>
  <w:num w:numId="26">
    <w:abstractNumId w:val="27"/>
  </w:num>
  <w:num w:numId="27">
    <w:abstractNumId w:val="9"/>
  </w:num>
  <w:num w:numId="28">
    <w:abstractNumId w:val="21"/>
  </w:num>
  <w:num w:numId="29">
    <w:abstractNumId w:val="13"/>
  </w:num>
  <w:num w:numId="30">
    <w:abstractNumId w:val="29"/>
  </w:num>
  <w:num w:numId="31">
    <w:abstractNumId w:val="23"/>
  </w:num>
  <w:num w:numId="32">
    <w:abstractNumId w:val="19"/>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2F6B52"/>
    <w:rsid w:val="002F6B52"/>
    <w:rsid w:val="0060206C"/>
    <w:rsid w:val="00844018"/>
    <w:rsid w:val="00F008CF"/>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0206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2F6B52"/>
    <w:rPr>
      <w:color w:val="993300"/>
      <w:u w:val="single"/>
    </w:rPr>
  </w:style>
  <w:style w:type="character" w:styleId="FollowedHyperlink">
    <w:name w:val="FollowedHyperlink"/>
    <w:basedOn w:val="DefaultParagraphFont"/>
    <w:uiPriority w:val="99"/>
    <w:semiHidden/>
    <w:unhideWhenUsed/>
    <w:rsid w:val="002F6B52"/>
    <w:rPr>
      <w:color w:val="0000FF"/>
      <w:u w:val="single"/>
    </w:rPr>
  </w:style>
  <w:style w:type="paragraph" w:styleId="NormalWeb">
    <w:name w:val="Normal (Web)"/>
    <w:basedOn w:val="Normal"/>
    <w:uiPriority w:val="99"/>
    <w:semiHidden/>
    <w:unhideWhenUsed/>
    <w:rsid w:val="002F6B52"/>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012053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home.vicnet.net.au/~foopnp/friends.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48</Pages>
  <Words>13350</Words>
  <Characters>76096</Characters>
  <Application>Microsoft Office Word</Application>
  <DocSecurity>0</DocSecurity>
  <Lines>634</Lines>
  <Paragraphs>178</Paragraphs>
  <ScaleCrop>false</ScaleCrop>
  <Company>ST Columba's College LTD</Company>
  <LinksUpToDate>false</LinksUpToDate>
  <CharactersWithSpaces>89268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marusicn</dc:creator>
  <cp:keywords/>
  <dc:description/>
  <cp:lastModifiedBy>luponed</cp:lastModifiedBy>
  <cp:revision>2</cp:revision>
  <dcterms:created xsi:type="dcterms:W3CDTF">2010-09-09T07:07:00Z</dcterms:created>
  <dcterms:modified xsi:type="dcterms:W3CDTF">2010-09-09T07:07:00Z</dcterms:modified>
</cp:coreProperties>
</file>