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23"/>
        <w:gridCol w:w="2333"/>
        <w:gridCol w:w="2333"/>
        <w:gridCol w:w="2333"/>
      </w:tblGrid>
      <w:tr w:rsidR="00BC6534" w:rsidTr="009D525B">
        <w:tc>
          <w:tcPr>
            <w:tcW w:w="1523" w:type="dxa"/>
          </w:tcPr>
          <w:p w:rsidR="00BC6534" w:rsidRDefault="00BC6534" w:rsidP="00D31A04">
            <w:r>
              <w:t>Names</w:t>
            </w:r>
          </w:p>
          <w:p w:rsidR="00BC6534" w:rsidRDefault="00BC6534" w:rsidP="00D31A04"/>
        </w:tc>
        <w:tc>
          <w:tcPr>
            <w:tcW w:w="6999" w:type="dxa"/>
            <w:gridSpan w:val="3"/>
          </w:tcPr>
          <w:p w:rsidR="00BC6534" w:rsidRDefault="00BC6534" w:rsidP="00D31A04"/>
          <w:p w:rsidR="00BC6534" w:rsidRDefault="00BC6534" w:rsidP="00D31A04"/>
        </w:tc>
      </w:tr>
      <w:tr w:rsidR="00BC6534" w:rsidTr="00263AF5">
        <w:tc>
          <w:tcPr>
            <w:tcW w:w="1523" w:type="dxa"/>
          </w:tcPr>
          <w:p w:rsidR="00BC6534" w:rsidRDefault="00BC6534" w:rsidP="00D31A04">
            <w:r>
              <w:t>Title</w:t>
            </w:r>
          </w:p>
        </w:tc>
        <w:tc>
          <w:tcPr>
            <w:tcW w:w="6999" w:type="dxa"/>
            <w:gridSpan w:val="3"/>
          </w:tcPr>
          <w:p w:rsidR="00BC6534" w:rsidRDefault="00BC6534" w:rsidP="00D31A04"/>
          <w:p w:rsidR="00BC6534" w:rsidRDefault="00BC6534" w:rsidP="00D31A04"/>
          <w:p w:rsidR="00BC6534" w:rsidRDefault="00BC6534" w:rsidP="00D31A04"/>
        </w:tc>
      </w:tr>
      <w:tr w:rsidR="00BC6534" w:rsidTr="00052C97">
        <w:tc>
          <w:tcPr>
            <w:tcW w:w="1523" w:type="dxa"/>
          </w:tcPr>
          <w:p w:rsidR="00BC6534" w:rsidRDefault="00BC6534" w:rsidP="00D31A04">
            <w:r>
              <w:t>Aim(includes hypothesis)</w:t>
            </w:r>
          </w:p>
          <w:p w:rsidR="00BC6534" w:rsidRDefault="00BC6534" w:rsidP="00D31A04"/>
        </w:tc>
        <w:tc>
          <w:tcPr>
            <w:tcW w:w="6999" w:type="dxa"/>
            <w:gridSpan w:val="3"/>
          </w:tcPr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</w:tc>
      </w:tr>
      <w:tr w:rsidR="00BC6534" w:rsidTr="00B77864">
        <w:tc>
          <w:tcPr>
            <w:tcW w:w="1523" w:type="dxa"/>
          </w:tcPr>
          <w:p w:rsidR="00BC6534" w:rsidRDefault="00BC6534" w:rsidP="00D31A04">
            <w:r>
              <w:t>Apparatus</w:t>
            </w:r>
          </w:p>
          <w:p w:rsidR="00BC6534" w:rsidRDefault="00BC6534" w:rsidP="00D31A04"/>
          <w:p w:rsidR="00BC6534" w:rsidRDefault="00BC6534" w:rsidP="00D31A04"/>
          <w:p w:rsidR="00BC6534" w:rsidRDefault="00BC6534" w:rsidP="00D31A04"/>
        </w:tc>
        <w:tc>
          <w:tcPr>
            <w:tcW w:w="6999" w:type="dxa"/>
            <w:gridSpan w:val="3"/>
          </w:tcPr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</w:tc>
      </w:tr>
      <w:tr w:rsidR="00BC6534" w:rsidTr="00BC6534">
        <w:tc>
          <w:tcPr>
            <w:tcW w:w="1523" w:type="dxa"/>
            <w:vMerge w:val="restart"/>
          </w:tcPr>
          <w:p w:rsidR="00BC6534" w:rsidRDefault="00BC6534" w:rsidP="00D31A04">
            <w:r>
              <w:t>Method design (include diagrams)</w:t>
            </w:r>
          </w:p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  <w:p w:rsidR="00BC6534" w:rsidRDefault="00BC6534" w:rsidP="00D31A04"/>
        </w:tc>
        <w:tc>
          <w:tcPr>
            <w:tcW w:w="2333" w:type="dxa"/>
          </w:tcPr>
          <w:p w:rsidR="00BC6534" w:rsidRDefault="00BC6534" w:rsidP="00D31A04">
            <w:r>
              <w:t>Controlled variable</w:t>
            </w:r>
          </w:p>
        </w:tc>
        <w:tc>
          <w:tcPr>
            <w:tcW w:w="2333" w:type="dxa"/>
          </w:tcPr>
          <w:p w:rsidR="00BC6534" w:rsidRDefault="00BC6534" w:rsidP="00D31A04">
            <w:r>
              <w:t xml:space="preserve">Independent variable </w:t>
            </w:r>
          </w:p>
        </w:tc>
        <w:tc>
          <w:tcPr>
            <w:tcW w:w="2333" w:type="dxa"/>
          </w:tcPr>
          <w:p w:rsidR="00BC6534" w:rsidRDefault="00BC6534" w:rsidP="00D31A04">
            <w:r>
              <w:t>Dependent variable</w:t>
            </w:r>
          </w:p>
        </w:tc>
      </w:tr>
      <w:tr w:rsidR="00BC6534" w:rsidTr="00BC6534">
        <w:tc>
          <w:tcPr>
            <w:tcW w:w="1523" w:type="dxa"/>
            <w:vMerge/>
          </w:tcPr>
          <w:p w:rsidR="00BC6534" w:rsidRDefault="00BC6534" w:rsidP="00D31A04"/>
        </w:tc>
        <w:tc>
          <w:tcPr>
            <w:tcW w:w="2333" w:type="dxa"/>
          </w:tcPr>
          <w:p w:rsidR="00BC6534" w:rsidRDefault="00BC6534" w:rsidP="00D31A04"/>
          <w:p w:rsidR="00BC6534" w:rsidRDefault="00BC6534" w:rsidP="00D31A04"/>
          <w:p w:rsidR="00BC6534" w:rsidRDefault="00BC6534" w:rsidP="00D31A04"/>
        </w:tc>
        <w:tc>
          <w:tcPr>
            <w:tcW w:w="2333" w:type="dxa"/>
          </w:tcPr>
          <w:p w:rsidR="00BC6534" w:rsidRDefault="00BC6534" w:rsidP="00D31A04"/>
        </w:tc>
        <w:tc>
          <w:tcPr>
            <w:tcW w:w="2333" w:type="dxa"/>
          </w:tcPr>
          <w:p w:rsidR="00BC6534" w:rsidRDefault="00BC6534" w:rsidP="00D31A04"/>
        </w:tc>
      </w:tr>
      <w:tr w:rsidR="00DB0467" w:rsidTr="00626E2D">
        <w:tc>
          <w:tcPr>
            <w:tcW w:w="1523" w:type="dxa"/>
            <w:vMerge/>
          </w:tcPr>
          <w:p w:rsidR="00DB0467" w:rsidRDefault="00DB0467" w:rsidP="00D31A04"/>
        </w:tc>
        <w:tc>
          <w:tcPr>
            <w:tcW w:w="6999" w:type="dxa"/>
            <w:gridSpan w:val="3"/>
          </w:tcPr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  <w:p w:rsidR="00DB0467" w:rsidRDefault="00DB0467" w:rsidP="00D31A04"/>
        </w:tc>
      </w:tr>
      <w:tr w:rsidR="00DB0467" w:rsidTr="00FD7983">
        <w:tc>
          <w:tcPr>
            <w:tcW w:w="1523" w:type="dxa"/>
          </w:tcPr>
          <w:p w:rsidR="00DB0467" w:rsidRDefault="00DB0467" w:rsidP="00D31A04"/>
          <w:p w:rsidR="00DB0467" w:rsidRDefault="00DB0467" w:rsidP="00D31A04">
            <w:r>
              <w:t>Allocation of tasks to be completed by each member</w:t>
            </w:r>
          </w:p>
          <w:p w:rsidR="00DB0467" w:rsidRDefault="00DB0467" w:rsidP="00D31A04"/>
        </w:tc>
        <w:tc>
          <w:tcPr>
            <w:tcW w:w="6999" w:type="dxa"/>
            <w:gridSpan w:val="3"/>
          </w:tcPr>
          <w:p w:rsidR="00DB0467" w:rsidRDefault="00DB0467" w:rsidP="00D31A04"/>
        </w:tc>
      </w:tr>
    </w:tbl>
    <w:p w:rsidR="00E33A4B" w:rsidRPr="00047198" w:rsidRDefault="00E33A4B">
      <w:pPr>
        <w:rPr>
          <w:sz w:val="22"/>
          <w:szCs w:val="22"/>
        </w:rPr>
      </w:pPr>
    </w:p>
    <w:sectPr w:rsidR="00E33A4B" w:rsidRPr="00047198" w:rsidSect="00E33A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6"/>
  <w:proofState w:spelling="clean" w:grammar="clean"/>
  <w:defaultTabStop w:val="720"/>
  <w:noPunctuationKerning/>
  <w:characterSpacingControl w:val="doNotCompress"/>
  <w:compat>
    <w:useFELayout/>
  </w:compat>
  <w:rsids>
    <w:rsidRoot w:val="00096D41"/>
    <w:rsid w:val="00047198"/>
    <w:rsid w:val="00096D41"/>
    <w:rsid w:val="0018768C"/>
    <w:rsid w:val="00280F53"/>
    <w:rsid w:val="005408D6"/>
    <w:rsid w:val="00735246"/>
    <w:rsid w:val="009A6660"/>
    <w:rsid w:val="00BC6534"/>
    <w:rsid w:val="00CB3C3C"/>
    <w:rsid w:val="00DB0467"/>
    <w:rsid w:val="00E3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6D41"/>
    <w:rPr>
      <w:rFonts w:eastAsia="Times New Roman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3</cp:revision>
  <cp:lastPrinted>2010-10-04T05:45:00Z</cp:lastPrinted>
  <dcterms:created xsi:type="dcterms:W3CDTF">2010-10-04T04:26:00Z</dcterms:created>
  <dcterms:modified xsi:type="dcterms:W3CDTF">2010-10-04T05:46:00Z</dcterms:modified>
</cp:coreProperties>
</file>